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577" w:rsidRDefault="0001376A" w:rsidP="0075595A">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 xml:space="preserve">                                  </w:t>
      </w:r>
    </w:p>
    <w:p w:rsidR="00F75EE8" w:rsidRPr="008342E3" w:rsidRDefault="00E16577" w:rsidP="0075595A">
      <w:pPr>
        <w:autoSpaceDE w:val="0"/>
        <w:autoSpaceDN w:val="0"/>
        <w:adjustRightInd w:val="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59264" behindDoc="1" locked="0" layoutInCell="1" allowOverlap="1">
            <wp:simplePos x="0" y="0"/>
            <wp:positionH relativeFrom="column">
              <wp:posOffset>1851660</wp:posOffset>
            </wp:positionH>
            <wp:positionV relativeFrom="paragraph">
              <wp:posOffset>212090</wp:posOffset>
            </wp:positionV>
            <wp:extent cx="2495550" cy="122872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495550" cy="1228725"/>
                    </a:xfrm>
                    <a:prstGeom prst="rect">
                      <a:avLst/>
                    </a:prstGeom>
                    <a:noFill/>
                    <a:ln w="9525">
                      <a:noFill/>
                      <a:miter lim="800000"/>
                      <a:headEnd/>
                      <a:tailEnd/>
                    </a:ln>
                  </pic:spPr>
                </pic:pic>
              </a:graphicData>
            </a:graphic>
          </wp:anchor>
        </w:drawing>
      </w:r>
      <w:r w:rsidR="0001376A">
        <w:rPr>
          <w:rFonts w:asciiTheme="majorBidi" w:hAnsiTheme="majorBidi" w:cstheme="majorBidi"/>
          <w:sz w:val="28"/>
          <w:szCs w:val="28"/>
        </w:rPr>
        <w:t xml:space="preserve"> </w:t>
      </w:r>
      <w:r>
        <w:rPr>
          <w:rFonts w:asciiTheme="majorBidi" w:hAnsiTheme="majorBidi" w:cstheme="majorBidi"/>
          <w:sz w:val="28"/>
          <w:szCs w:val="28"/>
        </w:rPr>
        <w:t xml:space="preserve">                                    </w:t>
      </w:r>
      <w:r w:rsidR="00921D9B">
        <w:rPr>
          <w:rFonts w:asciiTheme="majorBidi" w:hAnsiTheme="majorBidi" w:cstheme="majorBidi"/>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23.5pt;height:20.25pt" fillcolor="black">
            <v:shadow color="#868686"/>
            <v:textpath style="font-family:&quot;Arial&quot;;font-weight:bold;font-style:italic" fitshape="t" trim="t" string="REACH OUT TRUST "/>
          </v:shape>
        </w:pict>
      </w:r>
    </w:p>
    <w:p w:rsidR="00477FC1" w:rsidRPr="008342E3" w:rsidRDefault="00F75EE8" w:rsidP="0001376A">
      <w:pPr>
        <w:autoSpaceDE w:val="0"/>
        <w:autoSpaceDN w:val="0"/>
        <w:adjustRightInd w:val="0"/>
        <w:rPr>
          <w:rFonts w:asciiTheme="majorBidi" w:hAnsiTheme="majorBidi" w:cstheme="majorBidi"/>
          <w:sz w:val="28"/>
          <w:szCs w:val="28"/>
        </w:rPr>
      </w:pPr>
      <w:r w:rsidRPr="008342E3">
        <w:rPr>
          <w:rFonts w:asciiTheme="majorBidi" w:hAnsiTheme="majorBidi" w:cstheme="majorBidi"/>
          <w:sz w:val="28"/>
          <w:szCs w:val="28"/>
        </w:rPr>
        <w:t xml:space="preserve">          </w:t>
      </w:r>
      <w:r w:rsidR="00CA6FCA" w:rsidRPr="008342E3">
        <w:rPr>
          <w:rFonts w:asciiTheme="majorBidi" w:hAnsiTheme="majorBidi" w:cstheme="majorBidi"/>
          <w:sz w:val="28"/>
          <w:szCs w:val="28"/>
        </w:rPr>
        <w:t xml:space="preserve">                      </w:t>
      </w:r>
      <w:r w:rsidR="008342E3">
        <w:rPr>
          <w:rFonts w:asciiTheme="majorBidi" w:hAnsiTheme="majorBidi" w:cstheme="majorBidi"/>
          <w:sz w:val="28"/>
          <w:szCs w:val="28"/>
        </w:rPr>
        <w:t xml:space="preserve"> </w:t>
      </w:r>
      <w:r w:rsidRPr="008342E3">
        <w:rPr>
          <w:rFonts w:asciiTheme="majorBidi" w:hAnsiTheme="majorBidi" w:cstheme="majorBidi"/>
          <w:sz w:val="28"/>
          <w:szCs w:val="28"/>
        </w:rPr>
        <w:t xml:space="preserve">                                                             </w:t>
      </w:r>
      <w:r w:rsidR="00477FC1" w:rsidRPr="008342E3">
        <w:rPr>
          <w:rFonts w:asciiTheme="majorBidi" w:hAnsiTheme="majorBidi" w:cstheme="majorBidi"/>
          <w:sz w:val="28"/>
          <w:szCs w:val="28"/>
        </w:rPr>
        <w:t xml:space="preserve"> </w:t>
      </w:r>
    </w:p>
    <w:p w:rsidR="0015276D" w:rsidRPr="008342E3" w:rsidRDefault="0015276D" w:rsidP="0075595A">
      <w:pPr>
        <w:autoSpaceDE w:val="0"/>
        <w:autoSpaceDN w:val="0"/>
        <w:adjustRightInd w:val="0"/>
        <w:rPr>
          <w:rFonts w:ascii="Times New Roman" w:hAnsi="Times New Roman" w:cs="Times New Roman"/>
          <w:sz w:val="28"/>
          <w:szCs w:val="28"/>
        </w:rPr>
      </w:pPr>
    </w:p>
    <w:p w:rsidR="00F75EE8" w:rsidRPr="008342E3" w:rsidRDefault="00F75EE8" w:rsidP="0075595A">
      <w:pPr>
        <w:autoSpaceDE w:val="0"/>
        <w:autoSpaceDN w:val="0"/>
        <w:adjustRightInd w:val="0"/>
        <w:rPr>
          <w:rFonts w:asciiTheme="majorBidi" w:hAnsiTheme="majorBidi" w:cstheme="majorBidi"/>
          <w:sz w:val="28"/>
          <w:szCs w:val="28"/>
        </w:rPr>
      </w:pPr>
    </w:p>
    <w:p w:rsidR="00F75EE8" w:rsidRPr="008342E3" w:rsidRDefault="00F75EE8" w:rsidP="0075595A">
      <w:pPr>
        <w:autoSpaceDE w:val="0"/>
        <w:autoSpaceDN w:val="0"/>
        <w:adjustRightInd w:val="0"/>
        <w:rPr>
          <w:rFonts w:asciiTheme="majorBidi" w:hAnsiTheme="majorBidi" w:cstheme="majorBidi"/>
          <w:sz w:val="28"/>
          <w:szCs w:val="28"/>
        </w:rPr>
      </w:pPr>
    </w:p>
    <w:p w:rsidR="00F75EE8" w:rsidRPr="008342E3" w:rsidRDefault="00F75EE8" w:rsidP="0075595A">
      <w:pPr>
        <w:autoSpaceDE w:val="0"/>
        <w:autoSpaceDN w:val="0"/>
        <w:adjustRightInd w:val="0"/>
        <w:rPr>
          <w:rFonts w:asciiTheme="majorBidi" w:hAnsiTheme="majorBidi" w:cstheme="majorBidi"/>
          <w:sz w:val="28"/>
          <w:szCs w:val="28"/>
        </w:rPr>
      </w:pPr>
    </w:p>
    <w:p w:rsidR="00F75EE8" w:rsidRDefault="00E16577" w:rsidP="0075595A">
      <w:pPr>
        <w:autoSpaceDE w:val="0"/>
        <w:autoSpaceDN w:val="0"/>
        <w:adjustRightInd w:val="0"/>
        <w:rPr>
          <w:rFonts w:asciiTheme="majorBidi" w:hAnsiTheme="majorBidi" w:cstheme="majorBidi"/>
          <w:sz w:val="28"/>
          <w:szCs w:val="28"/>
        </w:rPr>
      </w:pPr>
      <w:r>
        <w:rPr>
          <w:rFonts w:asciiTheme="majorBidi" w:hAnsiTheme="majorBidi" w:cstheme="majorBidi"/>
          <w:sz w:val="28"/>
          <w:szCs w:val="28"/>
        </w:rPr>
        <w:t xml:space="preserve">                                         </w:t>
      </w:r>
      <w:r w:rsidR="00BB2F78" w:rsidRPr="008342E3">
        <w:rPr>
          <w:rFonts w:asciiTheme="majorBidi" w:hAnsiTheme="majorBidi" w:cstheme="majorBidi"/>
          <w:sz w:val="28"/>
          <w:szCs w:val="28"/>
        </w:rPr>
        <w:t>ANNUAL REPORT 2013-2014</w:t>
      </w:r>
    </w:p>
    <w:p w:rsidR="00946C54" w:rsidRPr="001112A8" w:rsidRDefault="00946C54" w:rsidP="002B046E">
      <w:pPr>
        <w:autoSpaceDE w:val="0"/>
        <w:autoSpaceDN w:val="0"/>
        <w:adjustRightInd w:val="0"/>
        <w:rPr>
          <w:rFonts w:asciiTheme="majorBidi" w:hAnsiTheme="majorBidi" w:cstheme="majorBidi"/>
          <w:b/>
          <w:bCs/>
          <w:sz w:val="32"/>
          <w:szCs w:val="32"/>
        </w:rPr>
      </w:pPr>
      <w:r>
        <w:rPr>
          <w:rFonts w:asciiTheme="majorBidi" w:hAnsiTheme="majorBidi" w:cstheme="majorBidi"/>
          <w:b/>
          <w:bCs/>
          <w:sz w:val="28"/>
          <w:szCs w:val="28"/>
        </w:rPr>
        <w:t xml:space="preserve">                                              </w:t>
      </w:r>
      <w:r w:rsidR="002B046E">
        <w:rPr>
          <w:rFonts w:asciiTheme="majorBidi" w:hAnsiTheme="majorBidi" w:cstheme="majorBidi"/>
          <w:b/>
          <w:bCs/>
          <w:sz w:val="32"/>
          <w:szCs w:val="32"/>
        </w:rPr>
        <w:t xml:space="preserve"> </w:t>
      </w:r>
    </w:p>
    <w:p w:rsidR="0001376A" w:rsidRDefault="0003182B" w:rsidP="002B046E">
      <w:pPr>
        <w:autoSpaceDE w:val="0"/>
        <w:autoSpaceDN w:val="0"/>
        <w:adjustRightInd w:val="0"/>
        <w:rPr>
          <w:rFonts w:asciiTheme="majorBidi" w:hAnsiTheme="majorBidi" w:cstheme="majorBidi"/>
          <w:i/>
          <w:iCs/>
          <w:sz w:val="28"/>
          <w:szCs w:val="28"/>
        </w:rPr>
      </w:pPr>
      <w:r w:rsidRPr="0080251B">
        <w:rPr>
          <w:rFonts w:asciiTheme="majorBidi" w:hAnsiTheme="majorBidi" w:cstheme="majorBidi"/>
          <w:i/>
          <w:iCs/>
          <w:sz w:val="28"/>
          <w:szCs w:val="28"/>
        </w:rPr>
        <w:t>“</w:t>
      </w:r>
      <w:r w:rsidR="009C3409" w:rsidRPr="0080251B">
        <w:rPr>
          <w:rFonts w:asciiTheme="majorBidi" w:hAnsiTheme="majorBidi" w:cstheme="majorBidi"/>
          <w:i/>
          <w:iCs/>
          <w:sz w:val="28"/>
          <w:szCs w:val="28"/>
        </w:rPr>
        <w:t>The REACH</w:t>
      </w:r>
      <w:r w:rsidR="009C3409" w:rsidRPr="0080251B">
        <w:rPr>
          <w:rFonts w:asciiTheme="majorBidi" w:hAnsiTheme="majorBidi" w:cstheme="majorBidi"/>
          <w:i/>
          <w:iCs/>
          <w:sz w:val="30"/>
          <w:szCs w:val="30"/>
        </w:rPr>
        <w:t xml:space="preserve"> OUT TRUST</w:t>
      </w:r>
      <w:r w:rsidR="00477FC1" w:rsidRPr="0080251B">
        <w:rPr>
          <w:rFonts w:asciiTheme="majorBidi" w:hAnsiTheme="majorBidi" w:cstheme="majorBidi"/>
          <w:i/>
          <w:iCs/>
          <w:sz w:val="28"/>
          <w:szCs w:val="28"/>
        </w:rPr>
        <w:t xml:space="preserve"> </w:t>
      </w:r>
      <w:r w:rsidR="009C3409" w:rsidRPr="0080251B">
        <w:rPr>
          <w:rFonts w:asciiTheme="majorBidi" w:hAnsiTheme="majorBidi" w:cstheme="majorBidi"/>
          <w:i/>
          <w:iCs/>
          <w:sz w:val="28"/>
          <w:szCs w:val="28"/>
        </w:rPr>
        <w:t>has worked among the Adivasi (Warli Tribe</w:t>
      </w:r>
      <w:r w:rsidR="00477FC1" w:rsidRPr="0080251B">
        <w:rPr>
          <w:rFonts w:asciiTheme="majorBidi" w:hAnsiTheme="majorBidi" w:cstheme="majorBidi"/>
          <w:i/>
          <w:iCs/>
          <w:sz w:val="28"/>
          <w:szCs w:val="28"/>
        </w:rPr>
        <w:t>)</w:t>
      </w:r>
      <w:r w:rsidR="00B27272" w:rsidRPr="0080251B">
        <w:rPr>
          <w:rFonts w:asciiTheme="majorBidi" w:hAnsiTheme="majorBidi" w:cstheme="majorBidi"/>
          <w:i/>
          <w:iCs/>
          <w:sz w:val="28"/>
          <w:szCs w:val="28"/>
        </w:rPr>
        <w:t xml:space="preserve"> </w:t>
      </w:r>
      <w:r w:rsidR="008342E3" w:rsidRPr="0080251B">
        <w:rPr>
          <w:rFonts w:asciiTheme="majorBidi" w:hAnsiTheme="majorBidi" w:cstheme="majorBidi"/>
          <w:i/>
          <w:iCs/>
          <w:sz w:val="28"/>
          <w:szCs w:val="28"/>
        </w:rPr>
        <w:t>Communities</w:t>
      </w:r>
    </w:p>
    <w:p w:rsidR="0001376A" w:rsidRDefault="00391762" w:rsidP="00CD3967">
      <w:pPr>
        <w:autoSpaceDE w:val="0"/>
        <w:autoSpaceDN w:val="0"/>
        <w:adjustRightInd w:val="0"/>
        <w:jc w:val="center"/>
        <w:rPr>
          <w:rFonts w:asciiTheme="majorBidi" w:hAnsiTheme="majorBidi" w:cstheme="majorBidi"/>
          <w:sz w:val="28"/>
          <w:szCs w:val="28"/>
        </w:rPr>
      </w:pPr>
      <w:r>
        <w:rPr>
          <w:rFonts w:asciiTheme="majorBidi" w:hAnsiTheme="majorBidi" w:cstheme="majorBidi"/>
          <w:i/>
          <w:iCs/>
          <w:sz w:val="28"/>
          <w:szCs w:val="28"/>
        </w:rPr>
        <w:t>To</w:t>
      </w:r>
      <w:r w:rsidR="00477FC1" w:rsidRPr="0080251B">
        <w:rPr>
          <w:rFonts w:asciiTheme="majorBidi" w:hAnsiTheme="majorBidi" w:cstheme="majorBidi"/>
          <w:i/>
          <w:iCs/>
          <w:sz w:val="28"/>
          <w:szCs w:val="28"/>
        </w:rPr>
        <w:t xml:space="preserve"> </w:t>
      </w:r>
      <w:r w:rsidR="009C3409" w:rsidRPr="0080251B">
        <w:rPr>
          <w:rFonts w:asciiTheme="majorBidi" w:hAnsiTheme="majorBidi" w:cstheme="majorBidi"/>
          <w:i/>
          <w:iCs/>
          <w:sz w:val="28"/>
          <w:szCs w:val="28"/>
        </w:rPr>
        <w:t>banish worry</w:t>
      </w:r>
      <w:r w:rsidR="008733F3" w:rsidRPr="0080251B">
        <w:rPr>
          <w:rFonts w:asciiTheme="majorBidi" w:hAnsiTheme="majorBidi" w:cstheme="majorBidi"/>
          <w:i/>
          <w:iCs/>
          <w:sz w:val="28"/>
          <w:szCs w:val="28"/>
        </w:rPr>
        <w:t xml:space="preserve">, </w:t>
      </w:r>
      <w:r w:rsidR="00477FC1" w:rsidRPr="0080251B">
        <w:rPr>
          <w:rFonts w:asciiTheme="majorBidi" w:hAnsiTheme="majorBidi" w:cstheme="majorBidi"/>
          <w:i/>
          <w:iCs/>
          <w:sz w:val="28"/>
          <w:szCs w:val="28"/>
        </w:rPr>
        <w:t>fear</w:t>
      </w:r>
      <w:r w:rsidR="008733F3" w:rsidRPr="0080251B">
        <w:rPr>
          <w:rFonts w:asciiTheme="majorBidi" w:hAnsiTheme="majorBidi" w:cstheme="majorBidi"/>
          <w:i/>
          <w:iCs/>
          <w:sz w:val="28"/>
          <w:szCs w:val="28"/>
        </w:rPr>
        <w:t xml:space="preserve"> </w:t>
      </w:r>
      <w:r>
        <w:rPr>
          <w:rFonts w:asciiTheme="majorBidi" w:hAnsiTheme="majorBidi" w:cstheme="majorBidi"/>
          <w:i/>
          <w:iCs/>
          <w:sz w:val="28"/>
          <w:szCs w:val="28"/>
        </w:rPr>
        <w:t xml:space="preserve">and </w:t>
      </w:r>
      <w:r w:rsidR="008733F3" w:rsidRPr="0080251B">
        <w:rPr>
          <w:rFonts w:asciiTheme="majorBidi" w:hAnsiTheme="majorBidi" w:cstheme="majorBidi"/>
          <w:i/>
          <w:iCs/>
          <w:sz w:val="28"/>
          <w:szCs w:val="28"/>
        </w:rPr>
        <w:t>strife</w:t>
      </w:r>
      <w:r w:rsidR="00477FC1" w:rsidRPr="0080251B">
        <w:rPr>
          <w:rFonts w:asciiTheme="majorBidi" w:hAnsiTheme="majorBidi" w:cstheme="majorBidi"/>
          <w:i/>
          <w:iCs/>
          <w:sz w:val="28"/>
          <w:szCs w:val="28"/>
        </w:rPr>
        <w:t>.</w:t>
      </w:r>
    </w:p>
    <w:p w:rsidR="00391762" w:rsidRPr="0001376A" w:rsidRDefault="00477FC1" w:rsidP="00CD3967">
      <w:pPr>
        <w:autoSpaceDE w:val="0"/>
        <w:autoSpaceDN w:val="0"/>
        <w:adjustRightInd w:val="0"/>
        <w:jc w:val="center"/>
        <w:rPr>
          <w:rFonts w:asciiTheme="majorBidi" w:hAnsiTheme="majorBidi" w:cstheme="majorBidi"/>
          <w:sz w:val="28"/>
          <w:szCs w:val="28"/>
        </w:rPr>
      </w:pPr>
      <w:r w:rsidRPr="0080251B">
        <w:rPr>
          <w:rFonts w:asciiTheme="majorBidi" w:hAnsiTheme="majorBidi" w:cstheme="majorBidi"/>
          <w:i/>
          <w:iCs/>
          <w:sz w:val="28"/>
          <w:szCs w:val="28"/>
        </w:rPr>
        <w:t>To</w:t>
      </w:r>
      <w:r w:rsidR="008733F3" w:rsidRPr="0080251B">
        <w:rPr>
          <w:rFonts w:asciiTheme="majorBidi" w:hAnsiTheme="majorBidi" w:cstheme="majorBidi"/>
          <w:i/>
          <w:iCs/>
          <w:sz w:val="28"/>
          <w:szCs w:val="28"/>
        </w:rPr>
        <w:t xml:space="preserve"> right some wrongs and change path</w:t>
      </w:r>
      <w:r w:rsidR="00136FB9">
        <w:rPr>
          <w:rFonts w:asciiTheme="majorBidi" w:hAnsiTheme="majorBidi" w:cstheme="majorBidi"/>
          <w:i/>
          <w:iCs/>
          <w:sz w:val="28"/>
          <w:szCs w:val="28"/>
        </w:rPr>
        <w:t>s</w:t>
      </w:r>
    </w:p>
    <w:p w:rsidR="008342E3" w:rsidRPr="0080251B" w:rsidRDefault="00391762" w:rsidP="00CD3967">
      <w:pPr>
        <w:autoSpaceDE w:val="0"/>
        <w:autoSpaceDN w:val="0"/>
        <w:adjustRightInd w:val="0"/>
        <w:jc w:val="center"/>
        <w:rPr>
          <w:rFonts w:asciiTheme="majorBidi" w:hAnsiTheme="majorBidi" w:cstheme="majorBidi"/>
          <w:i/>
          <w:iCs/>
          <w:sz w:val="28"/>
          <w:szCs w:val="28"/>
        </w:rPr>
      </w:pPr>
      <w:r>
        <w:rPr>
          <w:rFonts w:asciiTheme="majorBidi" w:hAnsiTheme="majorBidi" w:cstheme="majorBidi"/>
          <w:i/>
          <w:iCs/>
          <w:sz w:val="28"/>
          <w:szCs w:val="28"/>
        </w:rPr>
        <w:t>A</w:t>
      </w:r>
      <w:r w:rsidR="008733F3" w:rsidRPr="0080251B">
        <w:rPr>
          <w:rFonts w:asciiTheme="majorBidi" w:hAnsiTheme="majorBidi" w:cstheme="majorBidi"/>
          <w:i/>
          <w:iCs/>
          <w:sz w:val="28"/>
          <w:szCs w:val="28"/>
        </w:rPr>
        <w:t xml:space="preserve">nd </w:t>
      </w:r>
      <w:r>
        <w:rPr>
          <w:rFonts w:asciiTheme="majorBidi" w:hAnsiTheme="majorBidi" w:cstheme="majorBidi"/>
          <w:i/>
          <w:iCs/>
          <w:sz w:val="28"/>
          <w:szCs w:val="28"/>
        </w:rPr>
        <w:t>bring joy and hope into their life</w:t>
      </w:r>
      <w:r w:rsidR="00477FC1" w:rsidRPr="0080251B">
        <w:rPr>
          <w:rFonts w:asciiTheme="majorBidi" w:hAnsiTheme="majorBidi" w:cstheme="majorBidi"/>
          <w:i/>
          <w:iCs/>
          <w:sz w:val="28"/>
          <w:szCs w:val="28"/>
        </w:rPr>
        <w:t>.</w:t>
      </w:r>
      <w:r w:rsidR="0003182B" w:rsidRPr="0080251B">
        <w:rPr>
          <w:rFonts w:asciiTheme="majorBidi" w:hAnsiTheme="majorBidi" w:cstheme="majorBidi"/>
          <w:i/>
          <w:iCs/>
          <w:sz w:val="28"/>
          <w:szCs w:val="28"/>
        </w:rPr>
        <w:t>”</w:t>
      </w:r>
    </w:p>
    <w:p w:rsidR="008342E3" w:rsidRPr="008342E3" w:rsidRDefault="008342E3" w:rsidP="009C3409">
      <w:pPr>
        <w:autoSpaceDE w:val="0"/>
        <w:autoSpaceDN w:val="0"/>
        <w:adjustRightInd w:val="0"/>
        <w:rPr>
          <w:rFonts w:asciiTheme="majorBidi" w:hAnsiTheme="majorBidi" w:cstheme="majorBidi"/>
          <w:sz w:val="28"/>
          <w:szCs w:val="28"/>
        </w:rPr>
      </w:pPr>
    </w:p>
    <w:p w:rsidR="00477FC1" w:rsidRPr="0014006F" w:rsidRDefault="009C3409" w:rsidP="008733F3">
      <w:pPr>
        <w:autoSpaceDE w:val="0"/>
        <w:autoSpaceDN w:val="0"/>
        <w:adjustRightInd w:val="0"/>
        <w:rPr>
          <w:rFonts w:asciiTheme="majorBidi" w:hAnsiTheme="majorBidi" w:cstheme="majorBidi"/>
          <w:sz w:val="26"/>
          <w:szCs w:val="26"/>
        </w:rPr>
      </w:pPr>
      <w:r w:rsidRPr="0014006F">
        <w:rPr>
          <w:rFonts w:asciiTheme="majorBidi" w:hAnsiTheme="majorBidi" w:cstheme="majorBidi"/>
          <w:sz w:val="26"/>
          <w:szCs w:val="26"/>
        </w:rPr>
        <w:t>The Trust has</w:t>
      </w:r>
      <w:r w:rsidR="001F0919" w:rsidRPr="0014006F">
        <w:rPr>
          <w:rFonts w:asciiTheme="majorBidi" w:hAnsiTheme="majorBidi" w:cstheme="majorBidi"/>
          <w:sz w:val="26"/>
          <w:szCs w:val="26"/>
        </w:rPr>
        <w:t xml:space="preserve"> been</w:t>
      </w:r>
      <w:r w:rsidRPr="0014006F">
        <w:rPr>
          <w:rFonts w:asciiTheme="majorBidi" w:hAnsiTheme="majorBidi" w:cstheme="majorBidi"/>
          <w:sz w:val="26"/>
          <w:szCs w:val="26"/>
        </w:rPr>
        <w:t xml:space="preserve"> </w:t>
      </w:r>
      <w:r w:rsidR="001F0919" w:rsidRPr="0014006F">
        <w:rPr>
          <w:rFonts w:asciiTheme="majorBidi" w:hAnsiTheme="majorBidi" w:cstheme="majorBidi"/>
          <w:sz w:val="26"/>
          <w:szCs w:val="26"/>
        </w:rPr>
        <w:t>working</w:t>
      </w:r>
      <w:r w:rsidRPr="0014006F">
        <w:rPr>
          <w:rFonts w:asciiTheme="majorBidi" w:hAnsiTheme="majorBidi" w:cstheme="majorBidi"/>
          <w:sz w:val="26"/>
          <w:szCs w:val="26"/>
        </w:rPr>
        <w:t xml:space="preserve"> in the Talasari Taluka</w:t>
      </w:r>
      <w:r w:rsidR="001F0919" w:rsidRPr="0014006F">
        <w:rPr>
          <w:rFonts w:asciiTheme="majorBidi" w:hAnsiTheme="majorBidi" w:cstheme="majorBidi"/>
          <w:sz w:val="26"/>
          <w:szCs w:val="26"/>
        </w:rPr>
        <w:t xml:space="preserve">150 k.m </w:t>
      </w:r>
      <w:r w:rsidR="008733F3" w:rsidRPr="0014006F">
        <w:rPr>
          <w:rFonts w:asciiTheme="majorBidi" w:hAnsiTheme="majorBidi" w:cstheme="majorBidi"/>
          <w:sz w:val="26"/>
          <w:szCs w:val="26"/>
        </w:rPr>
        <w:t xml:space="preserve">North </w:t>
      </w:r>
      <w:r w:rsidR="001F0919" w:rsidRPr="0014006F">
        <w:rPr>
          <w:rFonts w:asciiTheme="majorBidi" w:hAnsiTheme="majorBidi" w:cstheme="majorBidi"/>
          <w:sz w:val="26"/>
          <w:szCs w:val="26"/>
        </w:rPr>
        <w:t>of Mumbai in these last many years</w:t>
      </w:r>
      <w:r w:rsidR="00477FC1" w:rsidRPr="0014006F">
        <w:rPr>
          <w:rFonts w:asciiTheme="majorBidi" w:hAnsiTheme="majorBidi" w:cstheme="majorBidi"/>
          <w:sz w:val="26"/>
          <w:szCs w:val="26"/>
        </w:rPr>
        <w:t xml:space="preserve">. </w:t>
      </w:r>
      <w:r w:rsidR="001C30F9" w:rsidRPr="0014006F">
        <w:rPr>
          <w:rFonts w:asciiTheme="majorBidi" w:hAnsiTheme="majorBidi" w:cstheme="majorBidi"/>
          <w:sz w:val="26"/>
          <w:szCs w:val="26"/>
        </w:rPr>
        <w:t xml:space="preserve"> </w:t>
      </w:r>
      <w:r w:rsidRPr="0014006F">
        <w:rPr>
          <w:rFonts w:asciiTheme="majorBidi" w:hAnsiTheme="majorBidi" w:cstheme="majorBidi"/>
          <w:sz w:val="26"/>
          <w:szCs w:val="26"/>
        </w:rPr>
        <w:t>The main</w:t>
      </w:r>
      <w:r w:rsidR="00477FC1" w:rsidRPr="0014006F">
        <w:rPr>
          <w:rFonts w:asciiTheme="majorBidi" w:hAnsiTheme="majorBidi" w:cstheme="majorBidi"/>
          <w:sz w:val="26"/>
          <w:szCs w:val="26"/>
        </w:rPr>
        <w:t xml:space="preserve"> </w:t>
      </w:r>
      <w:r w:rsidRPr="0014006F">
        <w:rPr>
          <w:rFonts w:asciiTheme="majorBidi" w:hAnsiTheme="majorBidi" w:cstheme="majorBidi"/>
          <w:sz w:val="26"/>
          <w:szCs w:val="26"/>
        </w:rPr>
        <w:t>efforts have been</w:t>
      </w:r>
      <w:r w:rsidR="005D5BCE" w:rsidRPr="0014006F">
        <w:rPr>
          <w:rFonts w:asciiTheme="majorBidi" w:hAnsiTheme="majorBidi" w:cstheme="majorBidi"/>
          <w:sz w:val="26"/>
          <w:szCs w:val="26"/>
        </w:rPr>
        <w:t xml:space="preserve"> </w:t>
      </w:r>
      <w:r w:rsidR="00477FC1" w:rsidRPr="0014006F">
        <w:rPr>
          <w:rFonts w:asciiTheme="majorBidi" w:hAnsiTheme="majorBidi" w:cstheme="majorBidi"/>
          <w:sz w:val="26"/>
          <w:szCs w:val="26"/>
        </w:rPr>
        <w:t xml:space="preserve">to </w:t>
      </w:r>
      <w:r w:rsidR="008733F3" w:rsidRPr="0014006F">
        <w:rPr>
          <w:rFonts w:asciiTheme="majorBidi" w:hAnsiTheme="majorBidi" w:cstheme="majorBidi"/>
          <w:sz w:val="26"/>
          <w:szCs w:val="26"/>
        </w:rPr>
        <w:t>upgrade performance</w:t>
      </w:r>
      <w:r w:rsidR="00477FC1" w:rsidRPr="0014006F">
        <w:rPr>
          <w:rFonts w:asciiTheme="majorBidi" w:hAnsiTheme="majorBidi" w:cstheme="majorBidi"/>
          <w:sz w:val="26"/>
          <w:szCs w:val="26"/>
        </w:rPr>
        <w:t xml:space="preserve"> in the field</w:t>
      </w:r>
      <w:r w:rsidR="001F0919" w:rsidRPr="0014006F">
        <w:rPr>
          <w:rFonts w:asciiTheme="majorBidi" w:hAnsiTheme="majorBidi" w:cstheme="majorBidi"/>
          <w:sz w:val="26"/>
          <w:szCs w:val="26"/>
        </w:rPr>
        <w:t>s</w:t>
      </w:r>
      <w:r w:rsidR="00477FC1" w:rsidRPr="0014006F">
        <w:rPr>
          <w:rFonts w:asciiTheme="majorBidi" w:hAnsiTheme="majorBidi" w:cstheme="majorBidi"/>
          <w:sz w:val="26"/>
          <w:szCs w:val="26"/>
        </w:rPr>
        <w:t xml:space="preserve"> of </w:t>
      </w:r>
      <w:r w:rsidRPr="0014006F">
        <w:rPr>
          <w:rFonts w:asciiTheme="majorBidi" w:hAnsiTheme="majorBidi" w:cstheme="majorBidi"/>
          <w:sz w:val="26"/>
          <w:szCs w:val="26"/>
        </w:rPr>
        <w:t>education,</w:t>
      </w:r>
      <w:r w:rsidR="001F0919" w:rsidRPr="0014006F">
        <w:rPr>
          <w:rFonts w:asciiTheme="majorBidi" w:hAnsiTheme="majorBidi" w:cstheme="majorBidi"/>
          <w:sz w:val="26"/>
          <w:szCs w:val="26"/>
        </w:rPr>
        <w:t xml:space="preserve"> skill training, </w:t>
      </w:r>
      <w:r w:rsidR="005D5BCE" w:rsidRPr="0014006F">
        <w:rPr>
          <w:rFonts w:asciiTheme="majorBidi" w:hAnsiTheme="majorBidi" w:cstheme="majorBidi"/>
          <w:sz w:val="26"/>
          <w:szCs w:val="26"/>
        </w:rPr>
        <w:t>women empowerment</w:t>
      </w:r>
      <w:r w:rsidR="00477FC1" w:rsidRPr="0014006F">
        <w:rPr>
          <w:rFonts w:asciiTheme="majorBidi" w:hAnsiTheme="majorBidi" w:cstheme="majorBidi"/>
          <w:sz w:val="26"/>
          <w:szCs w:val="26"/>
        </w:rPr>
        <w:t xml:space="preserve">, health care </w:t>
      </w:r>
      <w:r w:rsidR="008733F3" w:rsidRPr="0014006F">
        <w:rPr>
          <w:rFonts w:asciiTheme="majorBidi" w:hAnsiTheme="majorBidi" w:cstheme="majorBidi"/>
          <w:sz w:val="26"/>
          <w:szCs w:val="26"/>
        </w:rPr>
        <w:t>and environment</w:t>
      </w:r>
      <w:r w:rsidR="00477FC1" w:rsidRPr="0014006F">
        <w:rPr>
          <w:rFonts w:asciiTheme="majorBidi" w:hAnsiTheme="majorBidi" w:cstheme="majorBidi"/>
          <w:sz w:val="26"/>
          <w:szCs w:val="26"/>
        </w:rPr>
        <w:t>.</w:t>
      </w:r>
    </w:p>
    <w:p w:rsidR="008342E3" w:rsidRDefault="008342E3" w:rsidP="001C30F9">
      <w:pPr>
        <w:autoSpaceDE w:val="0"/>
        <w:autoSpaceDN w:val="0"/>
        <w:adjustRightInd w:val="0"/>
        <w:rPr>
          <w:rFonts w:asciiTheme="majorBidi" w:hAnsiTheme="majorBidi" w:cstheme="majorBidi"/>
          <w:sz w:val="28"/>
          <w:szCs w:val="28"/>
        </w:rPr>
      </w:pPr>
    </w:p>
    <w:p w:rsidR="001C30F9" w:rsidRDefault="00477FC1" w:rsidP="0075595A">
      <w:pPr>
        <w:autoSpaceDE w:val="0"/>
        <w:autoSpaceDN w:val="0"/>
        <w:adjustRightInd w:val="0"/>
        <w:rPr>
          <w:rFonts w:asciiTheme="majorBidi" w:hAnsiTheme="majorBidi" w:cstheme="majorBidi"/>
          <w:b/>
          <w:bCs/>
          <w:sz w:val="28"/>
          <w:szCs w:val="28"/>
        </w:rPr>
      </w:pPr>
      <w:r w:rsidRPr="001C30F9">
        <w:rPr>
          <w:rFonts w:asciiTheme="majorBidi" w:hAnsiTheme="majorBidi" w:cstheme="majorBidi"/>
          <w:b/>
          <w:bCs/>
          <w:sz w:val="28"/>
          <w:szCs w:val="28"/>
        </w:rPr>
        <w:t>EDUCATION:</w:t>
      </w:r>
    </w:p>
    <w:p w:rsidR="00477FC1" w:rsidRPr="0014006F" w:rsidRDefault="00EC40CF" w:rsidP="0003182B">
      <w:pPr>
        <w:autoSpaceDE w:val="0"/>
        <w:autoSpaceDN w:val="0"/>
        <w:adjustRightInd w:val="0"/>
        <w:rPr>
          <w:rFonts w:asciiTheme="majorBidi" w:hAnsiTheme="majorBidi" w:cstheme="majorBidi"/>
          <w:sz w:val="26"/>
          <w:szCs w:val="26"/>
        </w:rPr>
      </w:pPr>
      <w:r w:rsidRPr="00EC40CF">
        <w:rPr>
          <w:rFonts w:asciiTheme="majorBidi" w:hAnsiTheme="majorBidi" w:cstheme="majorBidi"/>
          <w:noProof/>
          <w:sz w:val="26"/>
          <w:szCs w:val="26"/>
        </w:rPr>
        <w:drawing>
          <wp:anchor distT="0" distB="0" distL="114300" distR="114300" simplePos="0" relativeHeight="251679744" behindDoc="0" locked="0" layoutInCell="1" allowOverlap="1">
            <wp:simplePos x="0" y="0"/>
            <wp:positionH relativeFrom="column">
              <wp:posOffset>22860</wp:posOffset>
            </wp:positionH>
            <wp:positionV relativeFrom="paragraph">
              <wp:posOffset>52705</wp:posOffset>
            </wp:positionV>
            <wp:extent cx="2186305" cy="1581150"/>
            <wp:effectExtent l="19050" t="0" r="4445" b="0"/>
            <wp:wrapThrough wrapText="bothSides">
              <wp:wrapPolygon edited="0">
                <wp:start x="-188" y="0"/>
                <wp:lineTo x="-188" y="21340"/>
                <wp:lineTo x="21644" y="21340"/>
                <wp:lineTo x="21644" y="0"/>
                <wp:lineTo x="-188" y="0"/>
              </wp:wrapPolygon>
            </wp:wrapThrough>
            <wp:docPr id="17" name="Picture 7" descr="C:\Users\Tragler\AppData\Local\Microsoft\Windows\Temporary Internet Files\Content.Word\100_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gler\AppData\Local\Microsoft\Windows\Temporary Internet Files\Content.Word\100_1085.jpg"/>
                    <pic:cNvPicPr>
                      <a:picLocks noChangeAspect="1" noChangeArrowheads="1"/>
                    </pic:cNvPicPr>
                  </pic:nvPicPr>
                  <pic:blipFill>
                    <a:blip r:embed="rId10" cstate="print"/>
                    <a:stretch>
                      <a:fillRect/>
                    </a:stretch>
                  </pic:blipFill>
                  <pic:spPr bwMode="auto">
                    <a:xfrm>
                      <a:off x="0" y="0"/>
                      <a:ext cx="2186305" cy="1581150"/>
                    </a:xfrm>
                    <a:prstGeom prst="rect">
                      <a:avLst/>
                    </a:prstGeom>
                    <a:noFill/>
                    <a:ln w="9525">
                      <a:noFill/>
                      <a:miter lim="800000"/>
                      <a:headEnd/>
                      <a:tailEnd/>
                    </a:ln>
                  </pic:spPr>
                </pic:pic>
              </a:graphicData>
            </a:graphic>
          </wp:anchor>
        </w:drawing>
      </w:r>
      <w:r w:rsidR="00477FC1" w:rsidRPr="0014006F">
        <w:rPr>
          <w:rFonts w:asciiTheme="majorBidi" w:hAnsiTheme="majorBidi" w:cstheme="majorBidi"/>
          <w:sz w:val="26"/>
          <w:szCs w:val="26"/>
        </w:rPr>
        <w:t xml:space="preserve">Our School, Pushpa Vidyalaya (school with flowers), a </w:t>
      </w:r>
      <w:r w:rsidR="001C30F9" w:rsidRPr="0014006F">
        <w:rPr>
          <w:rFonts w:asciiTheme="majorBidi" w:hAnsiTheme="majorBidi" w:cstheme="majorBidi"/>
          <w:sz w:val="26"/>
          <w:szCs w:val="26"/>
        </w:rPr>
        <w:t>Primary</w:t>
      </w:r>
      <w:r w:rsidR="00477FC1" w:rsidRPr="0014006F">
        <w:rPr>
          <w:rFonts w:asciiTheme="majorBidi" w:hAnsiTheme="majorBidi" w:cstheme="majorBidi"/>
          <w:sz w:val="26"/>
          <w:szCs w:val="26"/>
        </w:rPr>
        <w:t>,</w:t>
      </w:r>
      <w:r w:rsidR="000C61CA" w:rsidRPr="0014006F">
        <w:rPr>
          <w:rFonts w:asciiTheme="majorBidi" w:hAnsiTheme="majorBidi" w:cstheme="majorBidi"/>
          <w:sz w:val="26"/>
          <w:szCs w:val="26"/>
        </w:rPr>
        <w:t xml:space="preserve"> </w:t>
      </w:r>
      <w:r w:rsidR="00477FC1" w:rsidRPr="0014006F">
        <w:rPr>
          <w:rFonts w:asciiTheme="majorBidi" w:hAnsiTheme="majorBidi" w:cstheme="majorBidi"/>
          <w:sz w:val="26"/>
          <w:szCs w:val="26"/>
        </w:rPr>
        <w:t>Middle and High school in Marathi, has now been recognized by government.</w:t>
      </w:r>
      <w:r w:rsidR="001C30F9" w:rsidRPr="0014006F">
        <w:rPr>
          <w:rFonts w:asciiTheme="majorBidi" w:hAnsiTheme="majorBidi" w:cstheme="majorBidi"/>
          <w:sz w:val="26"/>
          <w:szCs w:val="26"/>
        </w:rPr>
        <w:t xml:space="preserve"> </w:t>
      </w:r>
      <w:r w:rsidR="00477FC1" w:rsidRPr="0014006F">
        <w:rPr>
          <w:rFonts w:asciiTheme="majorBidi" w:hAnsiTheme="majorBidi" w:cstheme="majorBidi"/>
          <w:sz w:val="26"/>
          <w:szCs w:val="26"/>
        </w:rPr>
        <w:t>However, it is un-aided by Government. We therefore have to seek help</w:t>
      </w:r>
      <w:r w:rsidR="001C30F9" w:rsidRPr="0014006F">
        <w:rPr>
          <w:rFonts w:asciiTheme="majorBidi" w:hAnsiTheme="majorBidi" w:cstheme="majorBidi"/>
          <w:sz w:val="26"/>
          <w:szCs w:val="26"/>
        </w:rPr>
        <w:t xml:space="preserve"> </w:t>
      </w:r>
      <w:r w:rsidR="00477FC1" w:rsidRPr="0014006F">
        <w:rPr>
          <w:rFonts w:asciiTheme="majorBidi" w:hAnsiTheme="majorBidi" w:cstheme="majorBidi"/>
          <w:sz w:val="26"/>
          <w:szCs w:val="26"/>
        </w:rPr>
        <w:t xml:space="preserve">from </w:t>
      </w:r>
      <w:r w:rsidR="001C30F9" w:rsidRPr="0014006F">
        <w:rPr>
          <w:rFonts w:asciiTheme="majorBidi" w:hAnsiTheme="majorBidi" w:cstheme="majorBidi"/>
          <w:sz w:val="26"/>
          <w:szCs w:val="26"/>
        </w:rPr>
        <w:t>organizations</w:t>
      </w:r>
      <w:r w:rsidR="00477FC1" w:rsidRPr="0014006F">
        <w:rPr>
          <w:rFonts w:asciiTheme="majorBidi" w:hAnsiTheme="majorBidi" w:cstheme="majorBidi"/>
          <w:sz w:val="26"/>
          <w:szCs w:val="26"/>
        </w:rPr>
        <w:t xml:space="preserve"> and indivi</w:t>
      </w:r>
      <w:r w:rsidR="00EC77C8" w:rsidRPr="0014006F">
        <w:rPr>
          <w:rFonts w:asciiTheme="majorBidi" w:hAnsiTheme="majorBidi" w:cstheme="majorBidi"/>
          <w:sz w:val="26"/>
          <w:szCs w:val="26"/>
        </w:rPr>
        <w:t>duals for payments of salaries of teachers and</w:t>
      </w:r>
      <w:r w:rsidR="00477FC1" w:rsidRPr="0014006F">
        <w:rPr>
          <w:rFonts w:asciiTheme="majorBidi" w:hAnsiTheme="majorBidi" w:cstheme="majorBidi"/>
          <w:sz w:val="26"/>
          <w:szCs w:val="26"/>
        </w:rPr>
        <w:t xml:space="preserve"> for</w:t>
      </w:r>
      <w:r w:rsidR="001C30F9" w:rsidRPr="0014006F">
        <w:rPr>
          <w:rFonts w:asciiTheme="majorBidi" w:hAnsiTheme="majorBidi" w:cstheme="majorBidi"/>
          <w:sz w:val="26"/>
          <w:szCs w:val="26"/>
        </w:rPr>
        <w:t xml:space="preserve"> </w:t>
      </w:r>
      <w:r w:rsidR="00477FC1" w:rsidRPr="0014006F">
        <w:rPr>
          <w:rFonts w:asciiTheme="majorBidi" w:hAnsiTheme="majorBidi" w:cstheme="majorBidi"/>
          <w:sz w:val="26"/>
          <w:szCs w:val="26"/>
        </w:rPr>
        <w:t xml:space="preserve">furniture and maintenance </w:t>
      </w:r>
      <w:r w:rsidR="00F6299F" w:rsidRPr="0014006F">
        <w:rPr>
          <w:rFonts w:asciiTheme="majorBidi" w:hAnsiTheme="majorBidi" w:cstheme="majorBidi"/>
          <w:sz w:val="26"/>
          <w:szCs w:val="26"/>
        </w:rPr>
        <w:t>of the school</w:t>
      </w:r>
      <w:r w:rsidR="00477FC1" w:rsidRPr="0014006F">
        <w:rPr>
          <w:rFonts w:asciiTheme="majorBidi" w:hAnsiTheme="majorBidi" w:cstheme="majorBidi"/>
          <w:sz w:val="26"/>
          <w:szCs w:val="26"/>
        </w:rPr>
        <w:t xml:space="preserve">. </w:t>
      </w:r>
      <w:r w:rsidR="001C30F9" w:rsidRPr="0014006F">
        <w:rPr>
          <w:rFonts w:asciiTheme="majorBidi" w:hAnsiTheme="majorBidi" w:cstheme="majorBidi"/>
          <w:sz w:val="26"/>
          <w:szCs w:val="26"/>
        </w:rPr>
        <w:t xml:space="preserve"> </w:t>
      </w:r>
      <w:r w:rsidR="00477FC1" w:rsidRPr="0014006F">
        <w:rPr>
          <w:rFonts w:asciiTheme="majorBidi" w:hAnsiTheme="majorBidi" w:cstheme="majorBidi"/>
          <w:sz w:val="26"/>
          <w:szCs w:val="26"/>
        </w:rPr>
        <w:t>We will need more classrooms,</w:t>
      </w:r>
      <w:r w:rsidR="001C30F9" w:rsidRPr="0014006F">
        <w:rPr>
          <w:rFonts w:asciiTheme="majorBidi" w:hAnsiTheme="majorBidi" w:cstheme="majorBidi"/>
          <w:sz w:val="26"/>
          <w:szCs w:val="26"/>
        </w:rPr>
        <w:t xml:space="preserve"> </w:t>
      </w:r>
      <w:r w:rsidR="00477FC1" w:rsidRPr="0014006F">
        <w:rPr>
          <w:rFonts w:asciiTheme="majorBidi" w:hAnsiTheme="majorBidi" w:cstheme="majorBidi"/>
          <w:sz w:val="26"/>
          <w:szCs w:val="26"/>
        </w:rPr>
        <w:t>also space for library, laboratory and offices. In this almost 100% Adivasi area</w:t>
      </w:r>
      <w:r w:rsidR="00136FB9">
        <w:rPr>
          <w:rFonts w:asciiTheme="majorBidi" w:hAnsiTheme="majorBidi" w:cstheme="majorBidi"/>
          <w:sz w:val="26"/>
          <w:szCs w:val="26"/>
        </w:rPr>
        <w:t xml:space="preserve"> with very low socioeconomic status</w:t>
      </w:r>
      <w:r w:rsidR="00477FC1" w:rsidRPr="0014006F">
        <w:rPr>
          <w:rFonts w:asciiTheme="majorBidi" w:hAnsiTheme="majorBidi" w:cstheme="majorBidi"/>
          <w:sz w:val="26"/>
          <w:szCs w:val="26"/>
        </w:rPr>
        <w:t>,</w:t>
      </w:r>
      <w:r w:rsidR="001C30F9" w:rsidRPr="0014006F">
        <w:rPr>
          <w:rFonts w:asciiTheme="majorBidi" w:hAnsiTheme="majorBidi" w:cstheme="majorBidi"/>
          <w:sz w:val="26"/>
          <w:szCs w:val="26"/>
        </w:rPr>
        <w:t xml:space="preserve"> </w:t>
      </w:r>
      <w:r w:rsidR="00477FC1" w:rsidRPr="0014006F">
        <w:rPr>
          <w:rFonts w:asciiTheme="majorBidi" w:hAnsiTheme="majorBidi" w:cstheme="majorBidi"/>
          <w:sz w:val="26"/>
          <w:szCs w:val="26"/>
        </w:rPr>
        <w:t>fees alone cannot sustain the running costs of the school. Jointly we must</w:t>
      </w:r>
      <w:r w:rsidR="003C2951" w:rsidRPr="0014006F">
        <w:rPr>
          <w:rFonts w:asciiTheme="majorBidi" w:hAnsiTheme="majorBidi" w:cstheme="majorBidi"/>
          <w:sz w:val="26"/>
          <w:szCs w:val="26"/>
        </w:rPr>
        <w:t xml:space="preserve"> </w:t>
      </w:r>
      <w:r w:rsidR="00477FC1" w:rsidRPr="0014006F">
        <w:rPr>
          <w:rFonts w:asciiTheme="majorBidi" w:hAnsiTheme="majorBidi" w:cstheme="majorBidi"/>
          <w:sz w:val="26"/>
          <w:szCs w:val="26"/>
        </w:rPr>
        <w:t>succeed so that these enthusiastic Adivasi children can get a good education</w:t>
      </w:r>
      <w:r w:rsidR="003C2951" w:rsidRPr="0014006F">
        <w:rPr>
          <w:rFonts w:asciiTheme="majorBidi" w:hAnsiTheme="majorBidi" w:cstheme="majorBidi"/>
          <w:sz w:val="26"/>
          <w:szCs w:val="26"/>
        </w:rPr>
        <w:t xml:space="preserve"> </w:t>
      </w:r>
      <w:r w:rsidR="00477FC1" w:rsidRPr="0014006F">
        <w:rPr>
          <w:rFonts w:asciiTheme="majorBidi" w:hAnsiTheme="majorBidi" w:cstheme="majorBidi"/>
          <w:sz w:val="26"/>
          <w:szCs w:val="26"/>
        </w:rPr>
        <w:t>and a bright future.</w:t>
      </w:r>
    </w:p>
    <w:p w:rsidR="003C2951" w:rsidRPr="0014006F" w:rsidRDefault="003C2951" w:rsidP="003C2951">
      <w:pPr>
        <w:autoSpaceDE w:val="0"/>
        <w:autoSpaceDN w:val="0"/>
        <w:adjustRightInd w:val="0"/>
        <w:rPr>
          <w:rFonts w:asciiTheme="majorBidi" w:hAnsiTheme="majorBidi" w:cstheme="majorBidi"/>
          <w:sz w:val="26"/>
          <w:szCs w:val="26"/>
        </w:rPr>
      </w:pPr>
    </w:p>
    <w:p w:rsidR="00477FC1" w:rsidRPr="0014006F" w:rsidRDefault="00477FC1" w:rsidP="000D2C27">
      <w:pPr>
        <w:autoSpaceDE w:val="0"/>
        <w:autoSpaceDN w:val="0"/>
        <w:adjustRightInd w:val="0"/>
        <w:rPr>
          <w:rFonts w:asciiTheme="majorBidi" w:hAnsiTheme="majorBidi" w:cstheme="majorBidi"/>
          <w:sz w:val="26"/>
          <w:szCs w:val="26"/>
        </w:rPr>
      </w:pPr>
      <w:r w:rsidRPr="0014006F">
        <w:rPr>
          <w:rFonts w:asciiTheme="majorBidi" w:hAnsiTheme="majorBidi" w:cstheme="majorBidi"/>
          <w:sz w:val="26"/>
          <w:szCs w:val="26"/>
        </w:rPr>
        <w:t>There is a dearth of schools, especially after the 7th Standard. Last year we</w:t>
      </w:r>
      <w:r w:rsidR="000D2C27" w:rsidRPr="0014006F">
        <w:rPr>
          <w:rFonts w:asciiTheme="majorBidi" w:hAnsiTheme="majorBidi" w:cstheme="majorBidi"/>
          <w:sz w:val="26"/>
          <w:szCs w:val="26"/>
        </w:rPr>
        <w:t xml:space="preserve"> </w:t>
      </w:r>
      <w:r w:rsidRPr="0014006F">
        <w:rPr>
          <w:rFonts w:asciiTheme="majorBidi" w:hAnsiTheme="majorBidi" w:cstheme="majorBidi"/>
          <w:sz w:val="26"/>
          <w:szCs w:val="26"/>
        </w:rPr>
        <w:t>got nearly 100 applications for the 8th Standard. We also had K.G., 1st and 2</w:t>
      </w:r>
      <w:r w:rsidRPr="0014006F">
        <w:rPr>
          <w:rFonts w:asciiTheme="majorBidi" w:hAnsiTheme="majorBidi" w:cstheme="majorBidi"/>
          <w:sz w:val="26"/>
          <w:szCs w:val="26"/>
          <w:vertAlign w:val="superscript"/>
        </w:rPr>
        <w:t>nd</w:t>
      </w:r>
      <w:r w:rsidR="000D2C27" w:rsidRPr="0014006F">
        <w:rPr>
          <w:rFonts w:asciiTheme="majorBidi" w:hAnsiTheme="majorBidi" w:cstheme="majorBidi"/>
          <w:sz w:val="26"/>
          <w:szCs w:val="26"/>
        </w:rPr>
        <w:t xml:space="preserve"> Standard and also </w:t>
      </w:r>
      <w:r w:rsidRPr="0014006F">
        <w:rPr>
          <w:rFonts w:asciiTheme="majorBidi" w:hAnsiTheme="majorBidi" w:cstheme="majorBidi"/>
          <w:sz w:val="26"/>
          <w:szCs w:val="26"/>
        </w:rPr>
        <w:t xml:space="preserve">5th Standard, </w:t>
      </w:r>
      <w:r w:rsidR="000D2C27" w:rsidRPr="0014006F">
        <w:rPr>
          <w:rFonts w:asciiTheme="majorBidi" w:hAnsiTheme="majorBidi" w:cstheme="majorBidi"/>
          <w:sz w:val="26"/>
          <w:szCs w:val="26"/>
        </w:rPr>
        <w:t>a total of almost 170 children.</w:t>
      </w:r>
      <w:r w:rsidR="00501269">
        <w:rPr>
          <w:rFonts w:asciiTheme="majorBidi" w:hAnsiTheme="majorBidi" w:cstheme="majorBidi"/>
          <w:sz w:val="26"/>
          <w:szCs w:val="26"/>
        </w:rPr>
        <w:t xml:space="preserve"> Most of the families (90</w:t>
      </w:r>
      <w:r w:rsidR="00136FB9">
        <w:rPr>
          <w:rFonts w:asciiTheme="majorBidi" w:hAnsiTheme="majorBidi" w:cstheme="majorBidi"/>
          <w:sz w:val="26"/>
          <w:szCs w:val="26"/>
        </w:rPr>
        <w:t>%) were small farmers with 2 acres or less of land 8% of the families were land less.</w:t>
      </w:r>
      <w:r w:rsidR="00501269">
        <w:rPr>
          <w:rFonts w:asciiTheme="majorBidi" w:hAnsiTheme="majorBidi" w:cstheme="majorBidi"/>
          <w:sz w:val="26"/>
          <w:szCs w:val="26"/>
        </w:rPr>
        <w:t xml:space="preserve"> Most of the farmers grow a single crop of rice in the monsoons. </w:t>
      </w:r>
    </w:p>
    <w:p w:rsidR="000D2C27" w:rsidRPr="0014006F" w:rsidRDefault="000D2C27" w:rsidP="000D2C27">
      <w:pPr>
        <w:autoSpaceDE w:val="0"/>
        <w:autoSpaceDN w:val="0"/>
        <w:adjustRightInd w:val="0"/>
        <w:rPr>
          <w:rFonts w:asciiTheme="majorBidi" w:hAnsiTheme="majorBidi" w:cstheme="majorBidi"/>
          <w:sz w:val="26"/>
          <w:szCs w:val="26"/>
        </w:rPr>
      </w:pPr>
    </w:p>
    <w:p w:rsidR="00554936" w:rsidRPr="0014006F" w:rsidRDefault="00477FC1" w:rsidP="00554936">
      <w:pPr>
        <w:autoSpaceDE w:val="0"/>
        <w:autoSpaceDN w:val="0"/>
        <w:adjustRightInd w:val="0"/>
        <w:ind w:right="-426"/>
        <w:rPr>
          <w:rFonts w:asciiTheme="majorBidi" w:hAnsiTheme="majorBidi" w:cstheme="majorBidi"/>
          <w:sz w:val="26"/>
          <w:szCs w:val="26"/>
        </w:rPr>
      </w:pPr>
      <w:r w:rsidRPr="0014006F">
        <w:rPr>
          <w:rFonts w:asciiTheme="majorBidi" w:hAnsiTheme="majorBidi" w:cstheme="majorBidi"/>
          <w:sz w:val="26"/>
          <w:szCs w:val="26"/>
        </w:rPr>
        <w:t>The students did well in academics, s</w:t>
      </w:r>
      <w:r w:rsidR="000D2C27" w:rsidRPr="0014006F">
        <w:rPr>
          <w:rFonts w:asciiTheme="majorBidi" w:hAnsiTheme="majorBidi" w:cstheme="majorBidi"/>
          <w:sz w:val="26"/>
          <w:szCs w:val="26"/>
        </w:rPr>
        <w:t>ports and cultural activities</w:t>
      </w:r>
      <w:r w:rsidRPr="0014006F">
        <w:rPr>
          <w:rFonts w:asciiTheme="majorBidi" w:hAnsiTheme="majorBidi" w:cstheme="majorBidi"/>
          <w:sz w:val="26"/>
          <w:szCs w:val="26"/>
        </w:rPr>
        <w:t>. Under the</w:t>
      </w:r>
      <w:r w:rsidR="000D2C27" w:rsidRPr="0014006F">
        <w:rPr>
          <w:rFonts w:asciiTheme="majorBidi" w:hAnsiTheme="majorBidi" w:cstheme="majorBidi"/>
          <w:sz w:val="26"/>
          <w:szCs w:val="26"/>
        </w:rPr>
        <w:t xml:space="preserve"> </w:t>
      </w:r>
      <w:r w:rsidRPr="0014006F">
        <w:rPr>
          <w:rFonts w:asciiTheme="majorBidi" w:hAnsiTheme="majorBidi" w:cstheme="majorBidi"/>
          <w:sz w:val="26"/>
          <w:szCs w:val="26"/>
        </w:rPr>
        <w:t>able guidance of our teachers they put up a wonderful performance on the</w:t>
      </w:r>
      <w:r w:rsidR="000D2C27" w:rsidRPr="0014006F">
        <w:rPr>
          <w:rFonts w:asciiTheme="majorBidi" w:hAnsiTheme="majorBidi" w:cstheme="majorBidi"/>
          <w:sz w:val="26"/>
          <w:szCs w:val="26"/>
        </w:rPr>
        <w:t xml:space="preserve"> </w:t>
      </w:r>
      <w:r w:rsidRPr="0014006F">
        <w:rPr>
          <w:rFonts w:asciiTheme="majorBidi" w:hAnsiTheme="majorBidi" w:cstheme="majorBidi"/>
          <w:sz w:val="26"/>
          <w:szCs w:val="26"/>
        </w:rPr>
        <w:t>occasion of the visit of our Sponsors, Drs. Barbara und Wolfgang Sietz from</w:t>
      </w:r>
      <w:r w:rsidR="000D2C27" w:rsidRPr="0014006F">
        <w:rPr>
          <w:rFonts w:asciiTheme="majorBidi" w:hAnsiTheme="majorBidi" w:cstheme="majorBidi"/>
          <w:sz w:val="26"/>
          <w:szCs w:val="26"/>
        </w:rPr>
        <w:t xml:space="preserve"> </w:t>
      </w:r>
      <w:r w:rsidRPr="0014006F">
        <w:rPr>
          <w:rFonts w:asciiTheme="majorBidi" w:hAnsiTheme="majorBidi" w:cstheme="majorBidi"/>
          <w:sz w:val="26"/>
          <w:szCs w:val="26"/>
        </w:rPr>
        <w:t xml:space="preserve">Germany in March 2014. </w:t>
      </w:r>
      <w:r w:rsidR="007E6106" w:rsidRPr="0014006F">
        <w:rPr>
          <w:rFonts w:asciiTheme="majorBidi" w:hAnsiTheme="majorBidi" w:cstheme="majorBidi"/>
          <w:sz w:val="26"/>
          <w:szCs w:val="26"/>
        </w:rPr>
        <w:t>Colorfully</w:t>
      </w:r>
      <w:r w:rsidRPr="0014006F">
        <w:rPr>
          <w:rFonts w:asciiTheme="majorBidi" w:hAnsiTheme="majorBidi" w:cstheme="majorBidi"/>
          <w:sz w:val="26"/>
          <w:szCs w:val="26"/>
        </w:rPr>
        <w:t xml:space="preserve"> dressed, there were items of Warli dance,</w:t>
      </w:r>
      <w:r w:rsidR="000D2C27" w:rsidRPr="0014006F">
        <w:rPr>
          <w:rFonts w:asciiTheme="majorBidi" w:hAnsiTheme="majorBidi" w:cstheme="majorBidi"/>
          <w:sz w:val="26"/>
          <w:szCs w:val="26"/>
        </w:rPr>
        <w:t xml:space="preserve"> </w:t>
      </w:r>
      <w:r w:rsidRPr="0014006F">
        <w:rPr>
          <w:rFonts w:asciiTheme="majorBidi" w:hAnsiTheme="majorBidi" w:cstheme="majorBidi"/>
          <w:sz w:val="26"/>
          <w:szCs w:val="26"/>
        </w:rPr>
        <w:t>drills, songs and drama. The English Play of the tiny tots was much applauded</w:t>
      </w:r>
      <w:r w:rsidR="000D2C27" w:rsidRPr="0014006F">
        <w:rPr>
          <w:rFonts w:asciiTheme="majorBidi" w:hAnsiTheme="majorBidi" w:cstheme="majorBidi"/>
          <w:sz w:val="26"/>
          <w:szCs w:val="26"/>
        </w:rPr>
        <w:t xml:space="preserve"> </w:t>
      </w:r>
      <w:r w:rsidRPr="0014006F">
        <w:rPr>
          <w:rFonts w:asciiTheme="majorBidi" w:hAnsiTheme="majorBidi" w:cstheme="majorBidi"/>
          <w:sz w:val="26"/>
          <w:szCs w:val="26"/>
        </w:rPr>
        <w:t>by all. Finally the whol</w:t>
      </w:r>
      <w:r w:rsidR="000D2C27" w:rsidRPr="0014006F">
        <w:rPr>
          <w:rFonts w:asciiTheme="majorBidi" w:hAnsiTheme="majorBidi" w:cstheme="majorBidi"/>
          <w:sz w:val="26"/>
          <w:szCs w:val="26"/>
        </w:rPr>
        <w:t>e community of parents, teachers</w:t>
      </w:r>
      <w:r w:rsidRPr="0014006F">
        <w:rPr>
          <w:rFonts w:asciiTheme="majorBidi" w:hAnsiTheme="majorBidi" w:cstheme="majorBidi"/>
          <w:sz w:val="26"/>
          <w:szCs w:val="26"/>
        </w:rPr>
        <w:t>, students and guests,</w:t>
      </w:r>
      <w:r w:rsidR="000D2C27" w:rsidRPr="0014006F">
        <w:rPr>
          <w:rFonts w:asciiTheme="majorBidi" w:hAnsiTheme="majorBidi" w:cstheme="majorBidi"/>
          <w:sz w:val="26"/>
          <w:szCs w:val="26"/>
        </w:rPr>
        <w:t xml:space="preserve"> </w:t>
      </w:r>
      <w:r w:rsidRPr="0014006F">
        <w:rPr>
          <w:rFonts w:asciiTheme="majorBidi" w:hAnsiTheme="majorBidi" w:cstheme="majorBidi"/>
          <w:sz w:val="26"/>
          <w:szCs w:val="26"/>
        </w:rPr>
        <w:t>all were dancing</w:t>
      </w:r>
      <w:r w:rsidR="00EC77C8" w:rsidRPr="0014006F">
        <w:rPr>
          <w:rFonts w:asciiTheme="majorBidi" w:hAnsiTheme="majorBidi" w:cstheme="majorBidi"/>
          <w:sz w:val="26"/>
          <w:szCs w:val="26"/>
        </w:rPr>
        <w:t xml:space="preserve"> to the tunes of the Warli beat of Tarpa (horn) and drums.</w:t>
      </w:r>
    </w:p>
    <w:p w:rsidR="0003182B" w:rsidRPr="0014006F" w:rsidRDefault="0003182B" w:rsidP="00554936">
      <w:pPr>
        <w:autoSpaceDE w:val="0"/>
        <w:autoSpaceDN w:val="0"/>
        <w:adjustRightInd w:val="0"/>
        <w:ind w:right="-426"/>
        <w:rPr>
          <w:rFonts w:asciiTheme="majorBidi" w:hAnsiTheme="majorBidi" w:cstheme="majorBidi"/>
          <w:sz w:val="26"/>
          <w:szCs w:val="26"/>
        </w:rPr>
      </w:pPr>
    </w:p>
    <w:p w:rsidR="00F946B2" w:rsidRPr="0014006F" w:rsidRDefault="00477FC1" w:rsidP="00F946B2">
      <w:pPr>
        <w:autoSpaceDE w:val="0"/>
        <w:autoSpaceDN w:val="0"/>
        <w:adjustRightInd w:val="0"/>
        <w:ind w:right="-426"/>
        <w:rPr>
          <w:rFonts w:asciiTheme="majorBidi" w:hAnsiTheme="majorBidi" w:cstheme="majorBidi"/>
          <w:sz w:val="26"/>
          <w:szCs w:val="26"/>
        </w:rPr>
      </w:pPr>
      <w:r w:rsidRPr="0014006F">
        <w:rPr>
          <w:rFonts w:asciiTheme="majorBidi" w:hAnsiTheme="majorBidi" w:cstheme="majorBidi"/>
          <w:sz w:val="26"/>
          <w:szCs w:val="26"/>
        </w:rPr>
        <w:t>In the last few months we completed the construction of the wall around the</w:t>
      </w:r>
      <w:r w:rsidR="00CE1668" w:rsidRPr="0014006F">
        <w:rPr>
          <w:rFonts w:asciiTheme="majorBidi" w:hAnsiTheme="majorBidi" w:cstheme="majorBidi"/>
          <w:sz w:val="26"/>
          <w:szCs w:val="26"/>
        </w:rPr>
        <w:t xml:space="preserve"> </w:t>
      </w:r>
      <w:r w:rsidRPr="0014006F">
        <w:rPr>
          <w:rFonts w:asciiTheme="majorBidi" w:hAnsiTheme="majorBidi" w:cstheme="majorBidi"/>
          <w:sz w:val="26"/>
          <w:szCs w:val="26"/>
        </w:rPr>
        <w:t>open well and work on the underground water tank. The hand-pump of the</w:t>
      </w:r>
      <w:r w:rsidR="00CE1668" w:rsidRPr="0014006F">
        <w:rPr>
          <w:rFonts w:asciiTheme="majorBidi" w:hAnsiTheme="majorBidi" w:cstheme="majorBidi"/>
          <w:sz w:val="26"/>
          <w:szCs w:val="26"/>
        </w:rPr>
        <w:t xml:space="preserve"> </w:t>
      </w:r>
      <w:r w:rsidRPr="0014006F">
        <w:rPr>
          <w:rFonts w:asciiTheme="majorBidi" w:hAnsiTheme="majorBidi" w:cstheme="majorBidi"/>
          <w:sz w:val="26"/>
          <w:szCs w:val="26"/>
        </w:rPr>
        <w:t>bore well needed also repair. With all these efforts it should be easier to</w:t>
      </w:r>
      <w:r w:rsidR="007015FA" w:rsidRPr="0014006F">
        <w:rPr>
          <w:rFonts w:asciiTheme="majorBidi" w:hAnsiTheme="majorBidi" w:cstheme="majorBidi"/>
          <w:sz w:val="26"/>
          <w:szCs w:val="26"/>
        </w:rPr>
        <w:t xml:space="preserve"> provide water supply to school children and to</w:t>
      </w:r>
      <w:r w:rsidRPr="0014006F">
        <w:rPr>
          <w:rFonts w:asciiTheme="majorBidi" w:hAnsiTheme="majorBidi" w:cstheme="majorBidi"/>
          <w:sz w:val="26"/>
          <w:szCs w:val="26"/>
        </w:rPr>
        <w:t xml:space="preserve"> keep</w:t>
      </w:r>
      <w:r w:rsidR="00CE1668" w:rsidRPr="0014006F">
        <w:rPr>
          <w:rFonts w:asciiTheme="majorBidi" w:hAnsiTheme="majorBidi" w:cstheme="majorBidi"/>
          <w:sz w:val="26"/>
          <w:szCs w:val="26"/>
        </w:rPr>
        <w:t xml:space="preserve"> </w:t>
      </w:r>
      <w:r w:rsidRPr="0014006F">
        <w:rPr>
          <w:rFonts w:asciiTheme="majorBidi" w:hAnsiTheme="majorBidi" w:cstheme="majorBidi"/>
          <w:sz w:val="26"/>
          <w:szCs w:val="26"/>
        </w:rPr>
        <w:t>the school compound gr</w:t>
      </w:r>
      <w:r w:rsidR="00CE1668" w:rsidRPr="0014006F">
        <w:rPr>
          <w:rFonts w:asciiTheme="majorBidi" w:hAnsiTheme="majorBidi" w:cstheme="majorBidi"/>
          <w:sz w:val="26"/>
          <w:szCs w:val="26"/>
        </w:rPr>
        <w:t>een in spite of the summer heat.</w:t>
      </w:r>
    </w:p>
    <w:p w:rsidR="00AE3954" w:rsidRPr="0014006F" w:rsidRDefault="00AE3954" w:rsidP="00501269">
      <w:pPr>
        <w:autoSpaceDE w:val="0"/>
        <w:autoSpaceDN w:val="0"/>
        <w:adjustRightInd w:val="0"/>
        <w:ind w:right="-426"/>
        <w:jc w:val="center"/>
        <w:rPr>
          <w:rFonts w:asciiTheme="majorBidi" w:hAnsiTheme="majorBidi" w:cstheme="majorBidi"/>
          <w:sz w:val="26"/>
          <w:szCs w:val="26"/>
        </w:rPr>
      </w:pPr>
      <w:r w:rsidRPr="0014006F">
        <w:rPr>
          <w:rFonts w:asciiTheme="majorBidi" w:hAnsiTheme="majorBidi" w:cstheme="majorBidi"/>
          <w:sz w:val="26"/>
          <w:szCs w:val="26"/>
        </w:rPr>
        <w:t>(1)</w:t>
      </w:r>
    </w:p>
    <w:p w:rsidR="00245ABA" w:rsidRDefault="00245ABA" w:rsidP="00B0549F">
      <w:pPr>
        <w:autoSpaceDE w:val="0"/>
        <w:autoSpaceDN w:val="0"/>
        <w:adjustRightInd w:val="0"/>
        <w:ind w:right="-567"/>
        <w:rPr>
          <w:rFonts w:asciiTheme="majorBidi" w:hAnsiTheme="majorBidi" w:cstheme="majorBidi"/>
          <w:sz w:val="26"/>
          <w:szCs w:val="26"/>
        </w:rPr>
      </w:pPr>
    </w:p>
    <w:p w:rsidR="00245ABA" w:rsidRDefault="00245ABA" w:rsidP="00B0549F">
      <w:pPr>
        <w:autoSpaceDE w:val="0"/>
        <w:autoSpaceDN w:val="0"/>
        <w:adjustRightInd w:val="0"/>
        <w:ind w:right="-567"/>
        <w:rPr>
          <w:rFonts w:asciiTheme="majorBidi" w:hAnsiTheme="majorBidi" w:cstheme="majorBidi"/>
          <w:sz w:val="26"/>
          <w:szCs w:val="26"/>
        </w:rPr>
      </w:pPr>
    </w:p>
    <w:p w:rsidR="00477FC1" w:rsidRPr="0014006F" w:rsidRDefault="00477FC1" w:rsidP="00B0549F">
      <w:pPr>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Admissions to the school have begun from May onward. Parents are being</w:t>
      </w:r>
      <w:r w:rsidR="00F738B0" w:rsidRPr="0014006F">
        <w:rPr>
          <w:rFonts w:asciiTheme="majorBidi" w:hAnsiTheme="majorBidi" w:cstheme="majorBidi"/>
          <w:sz w:val="26"/>
          <w:szCs w:val="26"/>
        </w:rPr>
        <w:t xml:space="preserve"> </w:t>
      </w:r>
      <w:r w:rsidRPr="0014006F">
        <w:rPr>
          <w:rFonts w:asciiTheme="majorBidi" w:hAnsiTheme="majorBidi" w:cstheme="majorBidi"/>
          <w:sz w:val="26"/>
          <w:szCs w:val="26"/>
        </w:rPr>
        <w:t>informed that very moderate school fees will have to be paid. We will have</w:t>
      </w:r>
      <w:r w:rsidR="00F738B0" w:rsidRPr="0014006F">
        <w:rPr>
          <w:rFonts w:asciiTheme="majorBidi" w:hAnsiTheme="majorBidi" w:cstheme="majorBidi"/>
          <w:sz w:val="26"/>
          <w:szCs w:val="26"/>
        </w:rPr>
        <w:t xml:space="preserve"> </w:t>
      </w:r>
      <w:r w:rsidRPr="0014006F">
        <w:rPr>
          <w:rFonts w:asciiTheme="majorBidi" w:hAnsiTheme="majorBidi" w:cstheme="majorBidi"/>
          <w:sz w:val="26"/>
          <w:szCs w:val="26"/>
        </w:rPr>
        <w:t>additional teachers, new furniture</w:t>
      </w:r>
      <w:r w:rsidR="00501269">
        <w:rPr>
          <w:rFonts w:asciiTheme="majorBidi" w:hAnsiTheme="majorBidi" w:cstheme="majorBidi"/>
          <w:sz w:val="26"/>
          <w:szCs w:val="26"/>
        </w:rPr>
        <w:t xml:space="preserve"> and equipment</w:t>
      </w:r>
      <w:r w:rsidRPr="0014006F">
        <w:rPr>
          <w:rFonts w:asciiTheme="majorBidi" w:hAnsiTheme="majorBidi" w:cstheme="majorBidi"/>
          <w:sz w:val="26"/>
          <w:szCs w:val="26"/>
        </w:rPr>
        <w:t xml:space="preserve"> for additional classes. We also provide some</w:t>
      </w:r>
      <w:r w:rsidR="00F738B0" w:rsidRPr="0014006F">
        <w:rPr>
          <w:rFonts w:asciiTheme="majorBidi" w:hAnsiTheme="majorBidi" w:cstheme="majorBidi"/>
          <w:sz w:val="26"/>
          <w:szCs w:val="26"/>
        </w:rPr>
        <w:t xml:space="preserve"> </w:t>
      </w:r>
      <w:r w:rsidRPr="0014006F">
        <w:rPr>
          <w:rFonts w:asciiTheme="majorBidi" w:hAnsiTheme="majorBidi" w:cstheme="majorBidi"/>
          <w:sz w:val="26"/>
          <w:szCs w:val="26"/>
        </w:rPr>
        <w:t>medi</w:t>
      </w:r>
      <w:r w:rsidR="00F738B0" w:rsidRPr="0014006F">
        <w:rPr>
          <w:rFonts w:asciiTheme="majorBidi" w:hAnsiTheme="majorBidi" w:cstheme="majorBidi"/>
          <w:sz w:val="26"/>
          <w:szCs w:val="26"/>
        </w:rPr>
        <w:t>cal facilities for the students</w:t>
      </w:r>
      <w:r w:rsidRPr="0014006F">
        <w:rPr>
          <w:rFonts w:asciiTheme="majorBidi" w:hAnsiTheme="majorBidi" w:cstheme="majorBidi"/>
          <w:sz w:val="26"/>
          <w:szCs w:val="26"/>
        </w:rPr>
        <w:t xml:space="preserve">, including treatment of 2 cases of </w:t>
      </w:r>
      <w:r w:rsidR="00F738B0" w:rsidRPr="0014006F">
        <w:rPr>
          <w:rFonts w:asciiTheme="majorBidi" w:hAnsiTheme="majorBidi" w:cstheme="majorBidi"/>
          <w:sz w:val="26"/>
          <w:szCs w:val="26"/>
        </w:rPr>
        <w:t>Hansen’s d</w:t>
      </w:r>
      <w:r w:rsidRPr="0014006F">
        <w:rPr>
          <w:rFonts w:asciiTheme="majorBidi" w:hAnsiTheme="majorBidi" w:cstheme="majorBidi"/>
          <w:sz w:val="26"/>
          <w:szCs w:val="26"/>
        </w:rPr>
        <w:t>isease (Leprosy) and prevention of rabies in 2 children bitten by a rabid dog.</w:t>
      </w:r>
      <w:r w:rsidR="00F738B0" w:rsidRPr="0014006F">
        <w:rPr>
          <w:rFonts w:asciiTheme="majorBidi" w:hAnsiTheme="majorBidi" w:cstheme="majorBidi"/>
          <w:sz w:val="26"/>
          <w:szCs w:val="26"/>
        </w:rPr>
        <w:t xml:space="preserve"> Nutrition supplements in the form of fruits and cereals are</w:t>
      </w:r>
      <w:r w:rsidRPr="0014006F">
        <w:rPr>
          <w:rFonts w:asciiTheme="majorBidi" w:hAnsiTheme="majorBidi" w:cstheme="majorBidi"/>
          <w:sz w:val="26"/>
          <w:szCs w:val="26"/>
        </w:rPr>
        <w:t xml:space="preserve"> provided in the</w:t>
      </w:r>
      <w:r w:rsidR="00F738B0" w:rsidRPr="0014006F">
        <w:rPr>
          <w:rFonts w:asciiTheme="majorBidi" w:hAnsiTheme="majorBidi" w:cstheme="majorBidi"/>
          <w:sz w:val="26"/>
          <w:szCs w:val="26"/>
        </w:rPr>
        <w:t xml:space="preserve"> </w:t>
      </w:r>
      <w:r w:rsidRPr="0014006F">
        <w:rPr>
          <w:rFonts w:asciiTheme="majorBidi" w:hAnsiTheme="majorBidi" w:cstheme="majorBidi"/>
          <w:sz w:val="26"/>
          <w:szCs w:val="26"/>
        </w:rPr>
        <w:t>morning as most of the students are</w:t>
      </w:r>
      <w:r w:rsidR="007015FA" w:rsidRPr="0014006F">
        <w:rPr>
          <w:rFonts w:asciiTheme="majorBidi" w:hAnsiTheme="majorBidi" w:cstheme="majorBidi"/>
          <w:sz w:val="26"/>
          <w:szCs w:val="26"/>
        </w:rPr>
        <w:t xml:space="preserve"> very underweight for their age seen from the weight scored.</w:t>
      </w:r>
    </w:p>
    <w:p w:rsidR="008F6E88" w:rsidRPr="0014006F" w:rsidRDefault="004761E5" w:rsidP="004761E5">
      <w:pPr>
        <w:autoSpaceDE w:val="0"/>
        <w:autoSpaceDN w:val="0"/>
        <w:adjustRightInd w:val="0"/>
        <w:ind w:right="-567"/>
        <w:rPr>
          <w:rFonts w:asciiTheme="majorBidi" w:hAnsiTheme="majorBidi" w:cstheme="majorBidi"/>
          <w:sz w:val="26"/>
          <w:szCs w:val="26"/>
        </w:rPr>
      </w:pPr>
      <w:r w:rsidRPr="004761E5">
        <w:rPr>
          <w:rFonts w:asciiTheme="majorBidi" w:hAnsiTheme="majorBidi" w:cstheme="majorBidi"/>
          <w:noProof/>
          <w:sz w:val="26"/>
          <w:szCs w:val="26"/>
        </w:rPr>
        <w:drawing>
          <wp:anchor distT="0" distB="0" distL="114300" distR="114300" simplePos="0" relativeHeight="251694080" behindDoc="0" locked="0" layoutInCell="1" allowOverlap="1">
            <wp:simplePos x="0" y="0"/>
            <wp:positionH relativeFrom="column">
              <wp:posOffset>-62865</wp:posOffset>
            </wp:positionH>
            <wp:positionV relativeFrom="paragraph">
              <wp:posOffset>22225</wp:posOffset>
            </wp:positionV>
            <wp:extent cx="2124075" cy="1590675"/>
            <wp:effectExtent l="19050" t="0" r="9525" b="0"/>
            <wp:wrapThrough wrapText="bothSides">
              <wp:wrapPolygon edited="0">
                <wp:start x="-194" y="0"/>
                <wp:lineTo x="-194" y="21471"/>
                <wp:lineTo x="21697" y="21471"/>
                <wp:lineTo x="21697" y="0"/>
                <wp:lineTo x="-194" y="0"/>
              </wp:wrapPolygon>
            </wp:wrapThrough>
            <wp:docPr id="55" name="Picture 55" descr="C:\Users\Tragler\AppData\Local\Microsoft\Windows\Temporary Internet Files\Content.Word\100_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ragler\AppData\Local\Microsoft\Windows\Temporary Internet Files\Content.Word\100_0907.jpg"/>
                    <pic:cNvPicPr>
                      <a:picLocks noChangeAspect="1" noChangeArrowheads="1"/>
                    </pic:cNvPicPr>
                  </pic:nvPicPr>
                  <pic:blipFill>
                    <a:blip r:embed="rId11" cstate="print"/>
                    <a:srcRect/>
                    <a:stretch>
                      <a:fillRect/>
                    </a:stretch>
                  </pic:blipFill>
                  <pic:spPr bwMode="auto">
                    <a:xfrm>
                      <a:off x="0" y="0"/>
                      <a:ext cx="2124075" cy="1590675"/>
                    </a:xfrm>
                    <a:prstGeom prst="rect">
                      <a:avLst/>
                    </a:prstGeom>
                    <a:noFill/>
                    <a:ln w="9525">
                      <a:noFill/>
                      <a:miter lim="800000"/>
                      <a:headEnd/>
                      <a:tailEnd/>
                    </a:ln>
                  </pic:spPr>
                </pic:pic>
              </a:graphicData>
            </a:graphic>
          </wp:anchor>
        </w:drawing>
      </w:r>
      <w:r w:rsidR="00477FC1" w:rsidRPr="0014006F">
        <w:rPr>
          <w:rFonts w:asciiTheme="majorBidi" w:hAnsiTheme="majorBidi" w:cstheme="majorBidi"/>
          <w:sz w:val="26"/>
          <w:szCs w:val="26"/>
        </w:rPr>
        <w:t>We have an active P</w:t>
      </w:r>
      <w:r w:rsidR="007015FA" w:rsidRPr="0014006F">
        <w:rPr>
          <w:rFonts w:asciiTheme="majorBidi" w:hAnsiTheme="majorBidi" w:cstheme="majorBidi"/>
          <w:sz w:val="26"/>
          <w:szCs w:val="26"/>
        </w:rPr>
        <w:t>arent Teachers Group</w:t>
      </w:r>
      <w:r w:rsidR="00477FC1" w:rsidRPr="0014006F">
        <w:rPr>
          <w:rFonts w:asciiTheme="majorBidi" w:hAnsiTheme="majorBidi" w:cstheme="majorBidi"/>
          <w:sz w:val="26"/>
          <w:szCs w:val="26"/>
        </w:rPr>
        <w:t>. In the month of May Reach out</w:t>
      </w:r>
      <w:r w:rsidR="00C55F99" w:rsidRPr="0014006F">
        <w:rPr>
          <w:rFonts w:asciiTheme="majorBidi" w:hAnsiTheme="majorBidi" w:cstheme="majorBidi"/>
          <w:sz w:val="26"/>
          <w:szCs w:val="26"/>
        </w:rPr>
        <w:t xml:space="preserve"> </w:t>
      </w:r>
      <w:r w:rsidR="00477FC1" w:rsidRPr="0014006F">
        <w:rPr>
          <w:rFonts w:asciiTheme="majorBidi" w:hAnsiTheme="majorBidi" w:cstheme="majorBidi"/>
          <w:sz w:val="26"/>
          <w:szCs w:val="26"/>
        </w:rPr>
        <w:t>Trustees, Fr. Andrew, Dayanand Dabolkar, Sr. Marie, Ancilla and Adolf Tragler,</w:t>
      </w:r>
      <w:r w:rsidR="00C55F99" w:rsidRPr="0014006F">
        <w:rPr>
          <w:rFonts w:asciiTheme="majorBidi" w:hAnsiTheme="majorBidi" w:cstheme="majorBidi"/>
          <w:sz w:val="26"/>
          <w:szCs w:val="26"/>
        </w:rPr>
        <w:t xml:space="preserve"> </w:t>
      </w:r>
      <w:r w:rsidR="00477FC1" w:rsidRPr="0014006F">
        <w:rPr>
          <w:rFonts w:asciiTheme="majorBidi" w:hAnsiTheme="majorBidi" w:cstheme="majorBidi"/>
          <w:sz w:val="26"/>
          <w:szCs w:val="26"/>
        </w:rPr>
        <w:t>held a meeting with Teachers, Management and Parents. Parents agreed</w:t>
      </w:r>
      <w:r w:rsidR="00547AD6" w:rsidRPr="0014006F">
        <w:rPr>
          <w:rFonts w:asciiTheme="majorBidi" w:hAnsiTheme="majorBidi" w:cstheme="majorBidi"/>
          <w:sz w:val="26"/>
          <w:szCs w:val="26"/>
        </w:rPr>
        <w:t xml:space="preserve"> to pay a nominal fee of Rs.</w:t>
      </w:r>
      <w:r w:rsidR="00477FC1" w:rsidRPr="0014006F">
        <w:rPr>
          <w:rFonts w:asciiTheme="majorBidi" w:hAnsiTheme="majorBidi" w:cstheme="majorBidi"/>
          <w:sz w:val="26"/>
          <w:szCs w:val="26"/>
        </w:rPr>
        <w:t>100</w:t>
      </w:r>
      <w:r w:rsidR="00547AD6" w:rsidRPr="0014006F">
        <w:rPr>
          <w:rFonts w:asciiTheme="majorBidi" w:hAnsiTheme="majorBidi" w:cstheme="majorBidi"/>
          <w:sz w:val="26"/>
          <w:szCs w:val="26"/>
        </w:rPr>
        <w:t>/-</w:t>
      </w:r>
      <w:r w:rsidR="00477FC1" w:rsidRPr="0014006F">
        <w:rPr>
          <w:rFonts w:asciiTheme="majorBidi" w:hAnsiTheme="majorBidi" w:cstheme="majorBidi"/>
          <w:sz w:val="26"/>
          <w:szCs w:val="26"/>
        </w:rPr>
        <w:t xml:space="preserve"> per month. This is a very </w:t>
      </w:r>
      <w:r w:rsidR="003109F6" w:rsidRPr="0014006F">
        <w:rPr>
          <w:rFonts w:asciiTheme="majorBidi" w:hAnsiTheme="majorBidi" w:cstheme="majorBidi"/>
          <w:sz w:val="26"/>
          <w:szCs w:val="26"/>
        </w:rPr>
        <w:t>meager</w:t>
      </w:r>
      <w:r w:rsidR="00477FC1" w:rsidRPr="0014006F">
        <w:rPr>
          <w:rFonts w:asciiTheme="majorBidi" w:hAnsiTheme="majorBidi" w:cstheme="majorBidi"/>
          <w:sz w:val="26"/>
          <w:szCs w:val="26"/>
        </w:rPr>
        <w:t xml:space="preserve"> amount</w:t>
      </w:r>
      <w:r w:rsidR="00547AD6" w:rsidRPr="0014006F">
        <w:rPr>
          <w:rFonts w:asciiTheme="majorBidi" w:hAnsiTheme="majorBidi" w:cstheme="majorBidi"/>
          <w:sz w:val="26"/>
          <w:szCs w:val="26"/>
        </w:rPr>
        <w:t xml:space="preserve"> </w:t>
      </w:r>
      <w:r w:rsidR="007015FA" w:rsidRPr="0014006F">
        <w:rPr>
          <w:rFonts w:asciiTheme="majorBidi" w:hAnsiTheme="majorBidi" w:cstheme="majorBidi"/>
          <w:sz w:val="26"/>
          <w:szCs w:val="26"/>
        </w:rPr>
        <w:t>compared to the fees</w:t>
      </w:r>
      <w:r w:rsidR="008F6E88" w:rsidRPr="0014006F">
        <w:rPr>
          <w:rFonts w:asciiTheme="majorBidi" w:hAnsiTheme="majorBidi" w:cstheme="majorBidi"/>
          <w:sz w:val="26"/>
          <w:szCs w:val="26"/>
        </w:rPr>
        <w:t xml:space="preserve"> in other private schools. This meeting provided </w:t>
      </w:r>
      <w:r w:rsidR="00547AD6" w:rsidRPr="0014006F">
        <w:rPr>
          <w:rFonts w:asciiTheme="majorBidi" w:hAnsiTheme="majorBidi" w:cstheme="majorBidi"/>
          <w:sz w:val="26"/>
          <w:szCs w:val="26"/>
        </w:rPr>
        <w:t>a measure</w:t>
      </w:r>
      <w:r w:rsidR="008F6E88" w:rsidRPr="0014006F">
        <w:rPr>
          <w:rFonts w:asciiTheme="majorBidi" w:hAnsiTheme="majorBidi" w:cstheme="majorBidi"/>
          <w:sz w:val="26"/>
          <w:szCs w:val="26"/>
        </w:rPr>
        <w:t xml:space="preserve"> </w:t>
      </w:r>
      <w:r w:rsidR="00547AD6" w:rsidRPr="0014006F">
        <w:rPr>
          <w:rFonts w:asciiTheme="majorBidi" w:hAnsiTheme="majorBidi" w:cstheme="majorBidi"/>
          <w:sz w:val="26"/>
          <w:szCs w:val="26"/>
        </w:rPr>
        <w:t>of community participation. After all</w:t>
      </w:r>
      <w:r w:rsidR="008F6E88" w:rsidRPr="0014006F">
        <w:rPr>
          <w:rFonts w:asciiTheme="majorBidi" w:hAnsiTheme="majorBidi" w:cstheme="majorBidi"/>
          <w:sz w:val="26"/>
          <w:szCs w:val="26"/>
        </w:rPr>
        <w:t>: this is their village school.</w:t>
      </w:r>
    </w:p>
    <w:p w:rsidR="00B0549F" w:rsidRDefault="00B0549F" w:rsidP="00547AD6">
      <w:pPr>
        <w:autoSpaceDE w:val="0"/>
        <w:autoSpaceDN w:val="0"/>
        <w:adjustRightInd w:val="0"/>
        <w:ind w:right="-567"/>
        <w:rPr>
          <w:rFonts w:asciiTheme="majorBidi" w:hAnsiTheme="majorBidi" w:cstheme="majorBidi"/>
          <w:sz w:val="26"/>
          <w:szCs w:val="26"/>
        </w:rPr>
      </w:pPr>
    </w:p>
    <w:p w:rsidR="008F6E88" w:rsidRPr="0014006F" w:rsidRDefault="008F6E88" w:rsidP="00501269">
      <w:pPr>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Dr. Barbara Sietz has promised to provide scholarships for poor children.</w:t>
      </w:r>
      <w:r w:rsidR="00547AD6" w:rsidRPr="0014006F">
        <w:rPr>
          <w:rFonts w:asciiTheme="majorBidi" w:hAnsiTheme="majorBidi" w:cstheme="majorBidi"/>
          <w:sz w:val="26"/>
          <w:szCs w:val="26"/>
        </w:rPr>
        <w:t xml:space="preserve"> </w:t>
      </w:r>
      <w:r w:rsidRPr="0014006F">
        <w:rPr>
          <w:rFonts w:asciiTheme="majorBidi" w:hAnsiTheme="majorBidi" w:cstheme="majorBidi"/>
          <w:sz w:val="26"/>
          <w:szCs w:val="26"/>
        </w:rPr>
        <w:t>Anil Moda and Santosh Megwale continue to play an active role in the</w:t>
      </w:r>
      <w:r w:rsidR="00547AD6" w:rsidRPr="0014006F">
        <w:rPr>
          <w:rFonts w:asciiTheme="majorBidi" w:hAnsiTheme="majorBidi" w:cstheme="majorBidi"/>
          <w:sz w:val="26"/>
          <w:szCs w:val="26"/>
        </w:rPr>
        <w:t xml:space="preserve"> M</w:t>
      </w:r>
      <w:r w:rsidRPr="0014006F">
        <w:rPr>
          <w:rFonts w:asciiTheme="majorBidi" w:hAnsiTheme="majorBidi" w:cstheme="majorBidi"/>
          <w:sz w:val="26"/>
          <w:szCs w:val="26"/>
        </w:rPr>
        <w:t>anagement of the school, together with Urmila,</w:t>
      </w:r>
      <w:r w:rsidR="00DE1C4B">
        <w:rPr>
          <w:rFonts w:asciiTheme="majorBidi" w:hAnsiTheme="majorBidi" w:cstheme="majorBidi"/>
          <w:sz w:val="26"/>
          <w:szCs w:val="26"/>
        </w:rPr>
        <w:t>Kankad</w:t>
      </w:r>
      <w:r w:rsidRPr="0014006F">
        <w:rPr>
          <w:rFonts w:asciiTheme="majorBidi" w:hAnsiTheme="majorBidi" w:cstheme="majorBidi"/>
          <w:sz w:val="26"/>
          <w:szCs w:val="26"/>
        </w:rPr>
        <w:t xml:space="preserve"> the headmistress of the</w:t>
      </w:r>
      <w:r w:rsidR="00547AD6" w:rsidRPr="0014006F">
        <w:rPr>
          <w:rFonts w:asciiTheme="majorBidi" w:hAnsiTheme="majorBidi" w:cstheme="majorBidi"/>
          <w:sz w:val="26"/>
          <w:szCs w:val="26"/>
        </w:rPr>
        <w:t xml:space="preserve"> </w:t>
      </w:r>
      <w:r w:rsidRPr="0014006F">
        <w:rPr>
          <w:rFonts w:asciiTheme="majorBidi" w:hAnsiTheme="majorBidi" w:cstheme="majorBidi"/>
          <w:sz w:val="26"/>
          <w:szCs w:val="26"/>
        </w:rPr>
        <w:t xml:space="preserve">school, a very </w:t>
      </w:r>
      <w:r w:rsidR="00547AD6" w:rsidRPr="0014006F">
        <w:rPr>
          <w:rFonts w:asciiTheme="majorBidi" w:hAnsiTheme="majorBidi" w:cstheme="majorBidi"/>
          <w:sz w:val="26"/>
          <w:szCs w:val="26"/>
        </w:rPr>
        <w:t>skillful</w:t>
      </w:r>
      <w:r w:rsidRPr="0014006F">
        <w:rPr>
          <w:rFonts w:asciiTheme="majorBidi" w:hAnsiTheme="majorBidi" w:cstheme="majorBidi"/>
          <w:sz w:val="26"/>
          <w:szCs w:val="26"/>
        </w:rPr>
        <w:t xml:space="preserve"> lady who is also to be congratulated on her recent</w:t>
      </w:r>
      <w:r w:rsidR="00547AD6" w:rsidRPr="0014006F">
        <w:rPr>
          <w:rFonts w:asciiTheme="majorBidi" w:hAnsiTheme="majorBidi" w:cstheme="majorBidi"/>
          <w:sz w:val="26"/>
          <w:szCs w:val="26"/>
        </w:rPr>
        <w:t xml:space="preserve"> </w:t>
      </w:r>
      <w:r w:rsidRPr="0014006F">
        <w:rPr>
          <w:rFonts w:asciiTheme="majorBidi" w:hAnsiTheme="majorBidi" w:cstheme="majorBidi"/>
          <w:sz w:val="26"/>
          <w:szCs w:val="26"/>
        </w:rPr>
        <w:t>marriage.</w:t>
      </w:r>
      <w:r w:rsidR="00136FB9">
        <w:rPr>
          <w:rFonts w:asciiTheme="majorBidi" w:hAnsiTheme="majorBidi" w:cstheme="majorBidi"/>
          <w:sz w:val="26"/>
          <w:szCs w:val="26"/>
        </w:rPr>
        <w:t xml:space="preserve"> By the end of June (2014) 2</w:t>
      </w:r>
      <w:r w:rsidR="00501269">
        <w:rPr>
          <w:rFonts w:asciiTheme="majorBidi" w:hAnsiTheme="majorBidi" w:cstheme="majorBidi"/>
          <w:sz w:val="26"/>
          <w:szCs w:val="26"/>
        </w:rPr>
        <w:t>2</w:t>
      </w:r>
      <w:r w:rsidR="00136FB9">
        <w:rPr>
          <w:rFonts w:asciiTheme="majorBidi" w:hAnsiTheme="majorBidi" w:cstheme="majorBidi"/>
          <w:sz w:val="26"/>
          <w:szCs w:val="26"/>
        </w:rPr>
        <w:t>0 children had enrolled for standards 1</w:t>
      </w:r>
      <w:r w:rsidR="00136FB9" w:rsidRPr="00136FB9">
        <w:rPr>
          <w:rFonts w:asciiTheme="majorBidi" w:hAnsiTheme="majorBidi" w:cstheme="majorBidi"/>
          <w:sz w:val="26"/>
          <w:szCs w:val="26"/>
          <w:vertAlign w:val="superscript"/>
        </w:rPr>
        <w:t>st</w:t>
      </w:r>
      <w:r w:rsidR="00136FB9">
        <w:rPr>
          <w:rFonts w:asciiTheme="majorBidi" w:hAnsiTheme="majorBidi" w:cstheme="majorBidi"/>
          <w:sz w:val="26"/>
          <w:szCs w:val="26"/>
        </w:rPr>
        <w:t xml:space="preserve"> ,2</w:t>
      </w:r>
      <w:r w:rsidR="00136FB9" w:rsidRPr="00136FB9">
        <w:rPr>
          <w:rFonts w:asciiTheme="majorBidi" w:hAnsiTheme="majorBidi" w:cstheme="majorBidi"/>
          <w:sz w:val="26"/>
          <w:szCs w:val="26"/>
          <w:vertAlign w:val="superscript"/>
        </w:rPr>
        <w:t>nd</w:t>
      </w:r>
      <w:r w:rsidR="00136FB9">
        <w:rPr>
          <w:rFonts w:asciiTheme="majorBidi" w:hAnsiTheme="majorBidi" w:cstheme="majorBidi"/>
          <w:sz w:val="26"/>
          <w:szCs w:val="26"/>
        </w:rPr>
        <w:t xml:space="preserve"> 5</w:t>
      </w:r>
      <w:r w:rsidR="00136FB9" w:rsidRPr="00136FB9">
        <w:rPr>
          <w:rFonts w:asciiTheme="majorBidi" w:hAnsiTheme="majorBidi" w:cstheme="majorBidi"/>
          <w:sz w:val="26"/>
          <w:szCs w:val="26"/>
          <w:vertAlign w:val="superscript"/>
        </w:rPr>
        <w:t>th</w:t>
      </w:r>
      <w:r w:rsidR="00136FB9">
        <w:rPr>
          <w:rFonts w:asciiTheme="majorBidi" w:hAnsiTheme="majorBidi" w:cstheme="majorBidi"/>
          <w:sz w:val="26"/>
          <w:szCs w:val="26"/>
        </w:rPr>
        <w:t>, 6</w:t>
      </w:r>
      <w:r w:rsidR="00136FB9" w:rsidRPr="00136FB9">
        <w:rPr>
          <w:rFonts w:asciiTheme="majorBidi" w:hAnsiTheme="majorBidi" w:cstheme="majorBidi"/>
          <w:sz w:val="26"/>
          <w:szCs w:val="26"/>
          <w:vertAlign w:val="superscript"/>
        </w:rPr>
        <w:t>th</w:t>
      </w:r>
      <w:r w:rsidR="00136FB9">
        <w:rPr>
          <w:rFonts w:asciiTheme="majorBidi" w:hAnsiTheme="majorBidi" w:cstheme="majorBidi"/>
          <w:sz w:val="26"/>
          <w:szCs w:val="26"/>
        </w:rPr>
        <w:t xml:space="preserve"> 8</w:t>
      </w:r>
      <w:r w:rsidR="00136FB9" w:rsidRPr="00136FB9">
        <w:rPr>
          <w:rFonts w:asciiTheme="majorBidi" w:hAnsiTheme="majorBidi" w:cstheme="majorBidi"/>
          <w:sz w:val="26"/>
          <w:szCs w:val="26"/>
          <w:vertAlign w:val="superscript"/>
        </w:rPr>
        <w:t>th</w:t>
      </w:r>
      <w:r w:rsidR="00136FB9">
        <w:rPr>
          <w:rFonts w:asciiTheme="majorBidi" w:hAnsiTheme="majorBidi" w:cstheme="majorBidi"/>
          <w:sz w:val="26"/>
          <w:szCs w:val="26"/>
        </w:rPr>
        <w:t xml:space="preserve"> 9</w:t>
      </w:r>
      <w:r w:rsidR="00136FB9" w:rsidRPr="00136FB9">
        <w:rPr>
          <w:rFonts w:asciiTheme="majorBidi" w:hAnsiTheme="majorBidi" w:cstheme="majorBidi"/>
          <w:sz w:val="26"/>
          <w:szCs w:val="26"/>
          <w:vertAlign w:val="superscript"/>
        </w:rPr>
        <w:t>th</w:t>
      </w:r>
      <w:r w:rsidR="00136FB9">
        <w:rPr>
          <w:rFonts w:asciiTheme="majorBidi" w:hAnsiTheme="majorBidi" w:cstheme="majorBidi"/>
          <w:sz w:val="26"/>
          <w:szCs w:val="26"/>
        </w:rPr>
        <w:t xml:space="preserve"> in our Marathi students.   </w:t>
      </w:r>
    </w:p>
    <w:p w:rsidR="00547AD6" w:rsidRPr="0014006F" w:rsidRDefault="00547AD6" w:rsidP="0075595A">
      <w:pPr>
        <w:autoSpaceDE w:val="0"/>
        <w:autoSpaceDN w:val="0"/>
        <w:adjustRightInd w:val="0"/>
        <w:rPr>
          <w:rFonts w:asciiTheme="majorBidi" w:hAnsiTheme="majorBidi" w:cstheme="majorBidi"/>
          <w:sz w:val="26"/>
          <w:szCs w:val="26"/>
        </w:rPr>
      </w:pPr>
    </w:p>
    <w:p w:rsidR="00BE1B3A" w:rsidRPr="00BE1B3A" w:rsidRDefault="008F6E88" w:rsidP="00BE1B3A">
      <w:pPr>
        <w:autoSpaceDE w:val="0"/>
        <w:autoSpaceDN w:val="0"/>
        <w:adjustRightInd w:val="0"/>
        <w:rPr>
          <w:rFonts w:asciiTheme="majorBidi" w:hAnsiTheme="majorBidi" w:cstheme="majorBidi"/>
          <w:b/>
          <w:bCs/>
          <w:sz w:val="26"/>
          <w:szCs w:val="26"/>
        </w:rPr>
      </w:pPr>
      <w:r w:rsidRPr="0014006F">
        <w:rPr>
          <w:rFonts w:asciiTheme="majorBidi" w:hAnsiTheme="majorBidi" w:cstheme="majorBidi"/>
          <w:b/>
          <w:bCs/>
          <w:sz w:val="26"/>
          <w:szCs w:val="26"/>
        </w:rPr>
        <w:t>VOCATIONAL SKILL TRAINING:</w:t>
      </w:r>
      <w:r w:rsidRPr="0014006F">
        <w:rPr>
          <w:rFonts w:asciiTheme="majorBidi" w:hAnsiTheme="majorBidi" w:cstheme="majorBidi"/>
          <w:sz w:val="26"/>
          <w:szCs w:val="26"/>
        </w:rPr>
        <w:t xml:space="preserve"> </w:t>
      </w:r>
    </w:p>
    <w:p w:rsidR="0000478C" w:rsidRDefault="00A56904" w:rsidP="0000478C">
      <w:pPr>
        <w:autoSpaceDE w:val="0"/>
        <w:autoSpaceDN w:val="0"/>
        <w:adjustRightInd w:val="0"/>
        <w:ind w:right="-567"/>
        <w:rPr>
          <w:rFonts w:asciiTheme="majorBidi" w:hAnsiTheme="majorBidi" w:cstheme="majorBidi"/>
          <w:sz w:val="26"/>
          <w:szCs w:val="26"/>
        </w:rPr>
      </w:pPr>
      <w:r>
        <w:rPr>
          <w:rFonts w:asciiTheme="majorBidi" w:hAnsiTheme="majorBidi" w:cstheme="majorBidi"/>
          <w:noProof/>
          <w:sz w:val="26"/>
          <w:szCs w:val="26"/>
        </w:rPr>
        <w:drawing>
          <wp:anchor distT="0" distB="0" distL="114300" distR="114300" simplePos="0" relativeHeight="251689984" behindDoc="0" locked="0" layoutInCell="1" allowOverlap="1">
            <wp:simplePos x="0" y="0"/>
            <wp:positionH relativeFrom="column">
              <wp:posOffset>4204335</wp:posOffset>
            </wp:positionH>
            <wp:positionV relativeFrom="paragraph">
              <wp:posOffset>1031240</wp:posOffset>
            </wp:positionV>
            <wp:extent cx="2152650" cy="1504950"/>
            <wp:effectExtent l="19050" t="0" r="0" b="0"/>
            <wp:wrapThrough wrapText="bothSides">
              <wp:wrapPolygon edited="0">
                <wp:start x="-191" y="0"/>
                <wp:lineTo x="-191" y="21327"/>
                <wp:lineTo x="21600" y="21327"/>
                <wp:lineTo x="21600" y="0"/>
                <wp:lineTo x="-191" y="0"/>
              </wp:wrapPolygon>
            </wp:wrapThrough>
            <wp:docPr id="27" name="Picture 1" descr="https://encrypted-tbn2.gstatic.com/images?q=tbn:ANd9GcQdh9RuCZ_ZqVQ6EFKZxrfYyZwvYhxB97IMSFlQ4kHRKBfCcHj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dh9RuCZ_ZqVQ6EFKZxrfYyZwvYhxB97IMSFlQ4kHRKBfCcHjSnA"/>
                    <pic:cNvPicPr>
                      <a:picLocks noChangeAspect="1" noChangeArrowheads="1"/>
                    </pic:cNvPicPr>
                  </pic:nvPicPr>
                  <pic:blipFill>
                    <a:blip r:embed="rId12"/>
                    <a:srcRect/>
                    <a:stretch>
                      <a:fillRect/>
                    </a:stretch>
                  </pic:blipFill>
                  <pic:spPr bwMode="auto">
                    <a:xfrm>
                      <a:off x="0" y="0"/>
                      <a:ext cx="2152650" cy="1504950"/>
                    </a:xfrm>
                    <a:prstGeom prst="rect">
                      <a:avLst/>
                    </a:prstGeom>
                    <a:noFill/>
                    <a:ln w="9525">
                      <a:noFill/>
                      <a:miter lim="800000"/>
                      <a:headEnd/>
                      <a:tailEnd/>
                    </a:ln>
                  </pic:spPr>
                </pic:pic>
              </a:graphicData>
            </a:graphic>
          </wp:anchor>
        </w:drawing>
      </w:r>
      <w:r w:rsidR="0000478C" w:rsidRPr="0000478C">
        <w:rPr>
          <w:rFonts w:asciiTheme="majorBidi" w:hAnsiTheme="majorBidi" w:cstheme="majorBidi"/>
          <w:noProof/>
          <w:sz w:val="26"/>
          <w:szCs w:val="26"/>
        </w:rPr>
        <w:drawing>
          <wp:anchor distT="0" distB="0" distL="114300" distR="114300" simplePos="0" relativeHeight="251681792" behindDoc="0" locked="0" layoutInCell="1" allowOverlap="1">
            <wp:simplePos x="0" y="0"/>
            <wp:positionH relativeFrom="column">
              <wp:posOffset>60960</wp:posOffset>
            </wp:positionH>
            <wp:positionV relativeFrom="paragraph">
              <wp:posOffset>59690</wp:posOffset>
            </wp:positionV>
            <wp:extent cx="2000250" cy="1466850"/>
            <wp:effectExtent l="19050" t="0" r="0" b="0"/>
            <wp:wrapThrough wrapText="bothSides">
              <wp:wrapPolygon edited="0">
                <wp:start x="-206" y="0"/>
                <wp:lineTo x="-206" y="21319"/>
                <wp:lineTo x="21600" y="21319"/>
                <wp:lineTo x="21600" y="0"/>
                <wp:lineTo x="-206" y="0"/>
              </wp:wrapPolygon>
            </wp:wrapThrough>
            <wp:docPr id="18" name="Picture 10" descr="C:\Users\Tragler\AppData\Local\Microsoft\Windows\Temporary Internet Files\Content.Word\100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gler\AppData\Local\Microsoft\Windows\Temporary Internet Files\Content.Word\100_1020.jpg"/>
                    <pic:cNvPicPr>
                      <a:picLocks noChangeAspect="1" noChangeArrowheads="1"/>
                    </pic:cNvPicPr>
                  </pic:nvPicPr>
                  <pic:blipFill>
                    <a:blip r:embed="rId13" cstate="print"/>
                    <a:srcRect/>
                    <a:stretch>
                      <a:fillRect/>
                    </a:stretch>
                  </pic:blipFill>
                  <pic:spPr bwMode="auto">
                    <a:xfrm>
                      <a:off x="0" y="0"/>
                      <a:ext cx="2000250" cy="1466850"/>
                    </a:xfrm>
                    <a:prstGeom prst="rect">
                      <a:avLst/>
                    </a:prstGeom>
                    <a:noFill/>
                    <a:ln w="9525">
                      <a:noFill/>
                      <a:miter lim="800000"/>
                      <a:headEnd/>
                      <a:tailEnd/>
                    </a:ln>
                  </pic:spPr>
                </pic:pic>
              </a:graphicData>
            </a:graphic>
          </wp:anchor>
        </w:drawing>
      </w:r>
      <w:r w:rsidR="008F6E88" w:rsidRPr="0014006F">
        <w:rPr>
          <w:rFonts w:asciiTheme="majorBidi" w:hAnsiTheme="majorBidi" w:cstheme="majorBidi"/>
          <w:sz w:val="26"/>
          <w:szCs w:val="26"/>
        </w:rPr>
        <w:t>Our Training Courses in Tailoring, Welding</w:t>
      </w:r>
      <w:r w:rsidR="0050399F"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and Computers continue with good results. About 70 youths completed</w:t>
      </w:r>
      <w:r w:rsidR="005767DD"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their 6 months training courses</w:t>
      </w:r>
      <w:r w:rsidR="007015FA" w:rsidRPr="0014006F">
        <w:rPr>
          <w:rFonts w:asciiTheme="majorBidi" w:hAnsiTheme="majorBidi" w:cstheme="majorBidi"/>
          <w:sz w:val="26"/>
          <w:szCs w:val="26"/>
        </w:rPr>
        <w:t xml:space="preserve"> in the last year</w:t>
      </w:r>
      <w:r w:rsidR="008F6E88" w:rsidRPr="0014006F">
        <w:rPr>
          <w:rFonts w:asciiTheme="majorBidi" w:hAnsiTheme="majorBidi" w:cstheme="majorBidi"/>
          <w:sz w:val="26"/>
          <w:szCs w:val="26"/>
        </w:rPr>
        <w:t>. Our social worker Pritesh Bhosle and our</w:t>
      </w:r>
      <w:r w:rsidR="005767DD"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technical Co-</w:t>
      </w:r>
      <w:r w:rsidR="005767DD" w:rsidRPr="0014006F">
        <w:rPr>
          <w:rFonts w:asciiTheme="majorBidi" w:hAnsiTheme="majorBidi" w:cstheme="majorBidi"/>
          <w:sz w:val="26"/>
          <w:szCs w:val="26"/>
        </w:rPr>
        <w:t>coordinator</w:t>
      </w:r>
      <w:r w:rsidR="008F6E88" w:rsidRPr="0014006F">
        <w:rPr>
          <w:rFonts w:asciiTheme="majorBidi" w:hAnsiTheme="majorBidi" w:cstheme="majorBidi"/>
          <w:sz w:val="26"/>
          <w:szCs w:val="26"/>
        </w:rPr>
        <w:t>, Sunil Corr</w:t>
      </w:r>
      <w:r w:rsidR="005767DD" w:rsidRPr="0014006F">
        <w:rPr>
          <w:rFonts w:asciiTheme="majorBidi" w:hAnsiTheme="majorBidi" w:cstheme="majorBidi"/>
          <w:sz w:val="26"/>
          <w:szCs w:val="26"/>
        </w:rPr>
        <w:t>i</w:t>
      </w:r>
      <w:r w:rsidR="008F6E88" w:rsidRPr="0014006F">
        <w:rPr>
          <w:rFonts w:asciiTheme="majorBidi" w:hAnsiTheme="majorBidi" w:cstheme="majorBidi"/>
          <w:sz w:val="26"/>
          <w:szCs w:val="26"/>
        </w:rPr>
        <w:t>ea, are kept busy throughout the year with</w:t>
      </w:r>
      <w:r w:rsidR="005767DD"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recruitment, training and job placements. We proudly announce almost 100%</w:t>
      </w:r>
      <w:r w:rsidR="007015FA" w:rsidRPr="0014006F">
        <w:rPr>
          <w:rFonts w:asciiTheme="majorBidi" w:hAnsiTheme="majorBidi" w:cstheme="majorBidi"/>
          <w:sz w:val="26"/>
          <w:szCs w:val="26"/>
        </w:rPr>
        <w:t xml:space="preserve"> j</w:t>
      </w:r>
      <w:r w:rsidR="00F6299F" w:rsidRPr="0014006F">
        <w:rPr>
          <w:rFonts w:asciiTheme="majorBidi" w:hAnsiTheme="majorBidi" w:cstheme="majorBidi"/>
          <w:sz w:val="26"/>
          <w:szCs w:val="26"/>
        </w:rPr>
        <w:t>ob</w:t>
      </w:r>
      <w:r w:rsidR="0000478C">
        <w:rPr>
          <w:rFonts w:asciiTheme="majorBidi" w:hAnsiTheme="majorBidi" w:cstheme="majorBidi"/>
          <w:sz w:val="26"/>
          <w:szCs w:val="26"/>
        </w:rPr>
        <w:t xml:space="preserve"> or self</w:t>
      </w:r>
      <w:r w:rsidR="003109F6">
        <w:rPr>
          <w:rFonts w:asciiTheme="majorBidi" w:hAnsiTheme="majorBidi" w:cstheme="majorBidi"/>
          <w:sz w:val="26"/>
          <w:szCs w:val="26"/>
        </w:rPr>
        <w:t xml:space="preserve"> </w:t>
      </w:r>
      <w:r w:rsidR="008F6E88" w:rsidRPr="0014006F">
        <w:rPr>
          <w:rFonts w:asciiTheme="majorBidi" w:hAnsiTheme="majorBidi" w:cstheme="majorBidi"/>
          <w:sz w:val="26"/>
          <w:szCs w:val="26"/>
        </w:rPr>
        <w:t>emplo</w:t>
      </w:r>
      <w:r w:rsidR="005767DD" w:rsidRPr="0014006F">
        <w:rPr>
          <w:rFonts w:asciiTheme="majorBidi" w:hAnsiTheme="majorBidi" w:cstheme="majorBidi"/>
          <w:sz w:val="26"/>
          <w:szCs w:val="26"/>
        </w:rPr>
        <w:t xml:space="preserve">yment of our trainees. For this </w:t>
      </w:r>
      <w:r w:rsidR="00226BDD">
        <w:rPr>
          <w:rFonts w:asciiTheme="majorBidi" w:hAnsiTheme="majorBidi" w:cstheme="majorBidi"/>
          <w:sz w:val="26"/>
          <w:szCs w:val="26"/>
        </w:rPr>
        <w:t xml:space="preserve">we are </w:t>
      </w:r>
      <w:r w:rsidR="008F6E88" w:rsidRPr="0014006F">
        <w:rPr>
          <w:rFonts w:asciiTheme="majorBidi" w:hAnsiTheme="majorBidi" w:cstheme="majorBidi"/>
          <w:sz w:val="26"/>
          <w:szCs w:val="26"/>
        </w:rPr>
        <w:t>co-</w:t>
      </w:r>
      <w:r w:rsidR="005767DD" w:rsidRPr="0014006F">
        <w:rPr>
          <w:rFonts w:asciiTheme="majorBidi" w:hAnsiTheme="majorBidi" w:cstheme="majorBidi"/>
          <w:sz w:val="26"/>
          <w:szCs w:val="26"/>
        </w:rPr>
        <w:t>coordinating</w:t>
      </w:r>
      <w:r w:rsidR="00226BDD">
        <w:rPr>
          <w:rFonts w:asciiTheme="majorBidi" w:hAnsiTheme="majorBidi" w:cstheme="majorBidi"/>
          <w:sz w:val="26"/>
          <w:szCs w:val="26"/>
        </w:rPr>
        <w:t xml:space="preserve"> </w:t>
      </w:r>
      <w:r w:rsidR="008F6E88" w:rsidRPr="0014006F">
        <w:rPr>
          <w:rFonts w:asciiTheme="majorBidi" w:hAnsiTheme="majorBidi" w:cstheme="majorBidi"/>
          <w:sz w:val="26"/>
          <w:szCs w:val="26"/>
        </w:rPr>
        <w:t>with</w:t>
      </w:r>
      <w:r w:rsidR="005767DD"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industries in the commercial belt, especially fashion designing and technical</w:t>
      </w:r>
      <w:r w:rsidR="005767DD"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industries for job placement. Women manage to be self-employed, tailoring</w:t>
      </w:r>
      <w:r w:rsidR="005767DD"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for their own families and for others.</w:t>
      </w:r>
      <w:r w:rsidR="00694A6D" w:rsidRPr="0014006F">
        <w:rPr>
          <w:rFonts w:asciiTheme="majorBidi" w:hAnsiTheme="majorBidi" w:cstheme="majorBidi"/>
          <w:sz w:val="26"/>
          <w:szCs w:val="26"/>
        </w:rPr>
        <w:t xml:space="preserve"> </w:t>
      </w:r>
      <w:r w:rsidR="0000478C">
        <w:rPr>
          <w:rFonts w:asciiTheme="majorBidi" w:hAnsiTheme="majorBidi" w:cstheme="majorBidi"/>
          <w:sz w:val="26"/>
          <w:szCs w:val="26"/>
        </w:rPr>
        <w:t xml:space="preserve"> </w:t>
      </w:r>
    </w:p>
    <w:p w:rsidR="0000478C" w:rsidRDefault="0000478C" w:rsidP="0000478C">
      <w:pPr>
        <w:autoSpaceDE w:val="0"/>
        <w:autoSpaceDN w:val="0"/>
        <w:adjustRightInd w:val="0"/>
        <w:ind w:right="-567"/>
        <w:rPr>
          <w:rFonts w:asciiTheme="majorBidi" w:hAnsiTheme="majorBidi" w:cstheme="majorBidi"/>
          <w:sz w:val="26"/>
          <w:szCs w:val="26"/>
        </w:rPr>
      </w:pPr>
    </w:p>
    <w:p w:rsidR="00AE3954" w:rsidRPr="0014006F" w:rsidRDefault="008F6E88" w:rsidP="0000478C">
      <w:pPr>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We also co-ordinate with skill training opportunities offered by government.</w:t>
      </w:r>
      <w:r w:rsidR="005767DD" w:rsidRPr="0014006F">
        <w:rPr>
          <w:rFonts w:asciiTheme="majorBidi" w:hAnsiTheme="majorBidi" w:cstheme="majorBidi"/>
          <w:sz w:val="26"/>
          <w:szCs w:val="26"/>
        </w:rPr>
        <w:t xml:space="preserve"> </w:t>
      </w:r>
      <w:r w:rsidRPr="0014006F">
        <w:rPr>
          <w:rFonts w:asciiTheme="majorBidi" w:hAnsiTheme="majorBidi" w:cstheme="majorBidi"/>
          <w:sz w:val="26"/>
          <w:szCs w:val="26"/>
        </w:rPr>
        <w:t xml:space="preserve">With the help of the local </w:t>
      </w:r>
      <w:r w:rsidR="007015FA" w:rsidRPr="0014006F">
        <w:rPr>
          <w:rFonts w:asciiTheme="majorBidi" w:hAnsiTheme="majorBidi" w:cstheme="majorBidi"/>
          <w:sz w:val="26"/>
          <w:szCs w:val="26"/>
        </w:rPr>
        <w:t>block development o</w:t>
      </w:r>
      <w:r w:rsidRPr="0014006F">
        <w:rPr>
          <w:rFonts w:asciiTheme="majorBidi" w:hAnsiTheme="majorBidi" w:cstheme="majorBidi"/>
          <w:sz w:val="26"/>
          <w:szCs w:val="26"/>
        </w:rPr>
        <w:t>fficer we were able to send a</w:t>
      </w:r>
      <w:r w:rsidR="005767DD" w:rsidRPr="0014006F">
        <w:rPr>
          <w:rFonts w:asciiTheme="majorBidi" w:hAnsiTheme="majorBidi" w:cstheme="majorBidi"/>
          <w:sz w:val="26"/>
          <w:szCs w:val="26"/>
        </w:rPr>
        <w:t xml:space="preserve"> </w:t>
      </w:r>
      <w:r w:rsidRPr="0014006F">
        <w:rPr>
          <w:rFonts w:asciiTheme="majorBidi" w:hAnsiTheme="majorBidi" w:cstheme="majorBidi"/>
          <w:sz w:val="26"/>
          <w:szCs w:val="26"/>
        </w:rPr>
        <w:t>few youths for training to bec</w:t>
      </w:r>
      <w:r w:rsidR="007015FA" w:rsidRPr="0014006F">
        <w:rPr>
          <w:rFonts w:asciiTheme="majorBidi" w:hAnsiTheme="majorBidi" w:cstheme="majorBidi"/>
          <w:sz w:val="26"/>
          <w:szCs w:val="26"/>
        </w:rPr>
        <w:t>ome drivers and motor mechanics in the last year.</w:t>
      </w:r>
    </w:p>
    <w:p w:rsidR="007253BB" w:rsidRDefault="007253BB" w:rsidP="00AE3954">
      <w:pPr>
        <w:autoSpaceDE w:val="0"/>
        <w:autoSpaceDN w:val="0"/>
        <w:adjustRightInd w:val="0"/>
        <w:ind w:right="-567"/>
        <w:rPr>
          <w:rFonts w:asciiTheme="majorBidi" w:hAnsiTheme="majorBidi" w:cstheme="majorBidi"/>
          <w:sz w:val="26"/>
          <w:szCs w:val="26"/>
        </w:rPr>
      </w:pPr>
    </w:p>
    <w:p w:rsidR="007F3AAB" w:rsidRDefault="008F6E88" w:rsidP="007F3AAB">
      <w:pPr>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With</w:t>
      </w:r>
      <w:r w:rsidR="00BA34CF" w:rsidRPr="0014006F">
        <w:rPr>
          <w:rFonts w:asciiTheme="majorBidi" w:hAnsiTheme="majorBidi" w:cstheme="majorBidi"/>
          <w:sz w:val="26"/>
          <w:szCs w:val="26"/>
        </w:rPr>
        <w:t xml:space="preserve"> government elections completed</w:t>
      </w:r>
      <w:r w:rsidRPr="0014006F">
        <w:rPr>
          <w:rFonts w:asciiTheme="majorBidi" w:hAnsiTheme="majorBidi" w:cstheme="majorBidi"/>
          <w:sz w:val="26"/>
          <w:szCs w:val="26"/>
        </w:rPr>
        <w:t>, we are hoping for more schemes</w:t>
      </w:r>
      <w:r w:rsidR="00BA34CF" w:rsidRPr="0014006F">
        <w:rPr>
          <w:rFonts w:asciiTheme="majorBidi" w:hAnsiTheme="majorBidi" w:cstheme="majorBidi"/>
          <w:sz w:val="26"/>
          <w:szCs w:val="26"/>
        </w:rPr>
        <w:t xml:space="preserve"> </w:t>
      </w:r>
      <w:r w:rsidRPr="0014006F">
        <w:rPr>
          <w:rFonts w:asciiTheme="majorBidi" w:hAnsiTheme="majorBidi" w:cstheme="majorBidi"/>
          <w:sz w:val="26"/>
          <w:szCs w:val="26"/>
        </w:rPr>
        <w:t xml:space="preserve">from Government for the benefit of </w:t>
      </w:r>
      <w:r w:rsidR="00980A62" w:rsidRPr="0014006F">
        <w:rPr>
          <w:rFonts w:asciiTheme="majorBidi" w:hAnsiTheme="majorBidi" w:cstheme="majorBidi"/>
          <w:sz w:val="26"/>
          <w:szCs w:val="26"/>
        </w:rPr>
        <w:t>a</w:t>
      </w:r>
      <w:r w:rsidRPr="0014006F">
        <w:rPr>
          <w:rFonts w:asciiTheme="majorBidi" w:hAnsiTheme="majorBidi" w:cstheme="majorBidi"/>
          <w:sz w:val="26"/>
          <w:szCs w:val="26"/>
        </w:rPr>
        <w:t>divasi families. These families need</w:t>
      </w:r>
      <w:r w:rsidR="00BA34CF" w:rsidRPr="0014006F">
        <w:rPr>
          <w:rFonts w:asciiTheme="majorBidi" w:hAnsiTheme="majorBidi" w:cstheme="majorBidi"/>
          <w:sz w:val="26"/>
          <w:szCs w:val="26"/>
        </w:rPr>
        <w:t xml:space="preserve"> </w:t>
      </w:r>
      <w:r w:rsidRPr="0014006F">
        <w:rPr>
          <w:rFonts w:asciiTheme="majorBidi" w:hAnsiTheme="majorBidi" w:cstheme="majorBidi"/>
          <w:sz w:val="26"/>
          <w:szCs w:val="26"/>
        </w:rPr>
        <w:t>help in procuring documents like ration cards, caste certificates etc. without</w:t>
      </w:r>
      <w:r w:rsidR="00BA34CF" w:rsidRPr="0014006F">
        <w:rPr>
          <w:rFonts w:asciiTheme="majorBidi" w:hAnsiTheme="majorBidi" w:cstheme="majorBidi"/>
          <w:sz w:val="26"/>
          <w:szCs w:val="26"/>
        </w:rPr>
        <w:t xml:space="preserve"> </w:t>
      </w:r>
      <w:r w:rsidRPr="0014006F">
        <w:rPr>
          <w:rFonts w:asciiTheme="majorBidi" w:hAnsiTheme="majorBidi" w:cstheme="majorBidi"/>
          <w:sz w:val="26"/>
          <w:szCs w:val="26"/>
        </w:rPr>
        <w:t>which they c</w:t>
      </w:r>
      <w:r w:rsidR="00BA34CF" w:rsidRPr="0014006F">
        <w:rPr>
          <w:rFonts w:asciiTheme="majorBidi" w:hAnsiTheme="majorBidi" w:cstheme="majorBidi"/>
          <w:sz w:val="26"/>
          <w:szCs w:val="26"/>
        </w:rPr>
        <w:t>an</w:t>
      </w:r>
      <w:r w:rsidRPr="0014006F">
        <w:rPr>
          <w:rFonts w:asciiTheme="majorBidi" w:hAnsiTheme="majorBidi" w:cstheme="majorBidi"/>
          <w:sz w:val="26"/>
          <w:szCs w:val="26"/>
        </w:rPr>
        <w:t>not get the benefits of government schemes. With such help</w:t>
      </w:r>
      <w:r w:rsidR="00BA34CF" w:rsidRPr="0014006F">
        <w:rPr>
          <w:rFonts w:asciiTheme="majorBidi" w:hAnsiTheme="majorBidi" w:cstheme="majorBidi"/>
          <w:sz w:val="26"/>
          <w:szCs w:val="26"/>
        </w:rPr>
        <w:t xml:space="preserve"> </w:t>
      </w:r>
      <w:r w:rsidRPr="0014006F">
        <w:rPr>
          <w:rFonts w:asciiTheme="majorBidi" w:hAnsiTheme="majorBidi" w:cstheme="majorBidi"/>
          <w:sz w:val="26"/>
          <w:szCs w:val="26"/>
        </w:rPr>
        <w:t>from our side recently 2 families could secure government assistance for</w:t>
      </w:r>
      <w:r w:rsidR="00BA34CF" w:rsidRPr="0014006F">
        <w:rPr>
          <w:rFonts w:asciiTheme="majorBidi" w:hAnsiTheme="majorBidi" w:cstheme="majorBidi"/>
          <w:sz w:val="26"/>
          <w:szCs w:val="26"/>
        </w:rPr>
        <w:t xml:space="preserve"> construction of their homes (</w:t>
      </w:r>
      <w:r w:rsidRPr="0014006F">
        <w:rPr>
          <w:rFonts w:asciiTheme="majorBidi" w:hAnsiTheme="majorBidi" w:cstheme="majorBidi"/>
          <w:sz w:val="26"/>
          <w:szCs w:val="26"/>
        </w:rPr>
        <w:t>free building materials).</w:t>
      </w:r>
    </w:p>
    <w:p w:rsidR="007F3AAB" w:rsidRDefault="007F3AAB" w:rsidP="007F3AAB">
      <w:pPr>
        <w:autoSpaceDE w:val="0"/>
        <w:autoSpaceDN w:val="0"/>
        <w:adjustRightInd w:val="0"/>
        <w:ind w:right="-567"/>
        <w:rPr>
          <w:rFonts w:asciiTheme="majorBidi" w:hAnsiTheme="majorBidi" w:cstheme="majorBidi"/>
          <w:sz w:val="26"/>
          <w:szCs w:val="26"/>
        </w:rPr>
      </w:pPr>
    </w:p>
    <w:p w:rsidR="004761E5" w:rsidRDefault="008F6E88" w:rsidP="004761E5">
      <w:pPr>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Some students also visit our centre for tuitions and help in their school work.</w:t>
      </w:r>
      <w:r w:rsidR="00BA34CF" w:rsidRPr="0014006F">
        <w:rPr>
          <w:rFonts w:asciiTheme="majorBidi" w:hAnsiTheme="majorBidi" w:cstheme="majorBidi"/>
          <w:sz w:val="26"/>
          <w:szCs w:val="26"/>
        </w:rPr>
        <w:t xml:space="preserve"> </w:t>
      </w:r>
      <w:r w:rsidRPr="0014006F">
        <w:rPr>
          <w:rFonts w:asciiTheme="majorBidi" w:hAnsiTheme="majorBidi" w:cstheme="majorBidi"/>
          <w:sz w:val="26"/>
          <w:szCs w:val="26"/>
        </w:rPr>
        <w:t>Beside</w:t>
      </w:r>
      <w:r w:rsidR="00BA34CF" w:rsidRPr="0014006F">
        <w:rPr>
          <w:rFonts w:asciiTheme="majorBidi" w:hAnsiTheme="majorBidi" w:cstheme="majorBidi"/>
          <w:sz w:val="26"/>
          <w:szCs w:val="26"/>
        </w:rPr>
        <w:t xml:space="preserve"> </w:t>
      </w:r>
      <w:r w:rsidRPr="0014006F">
        <w:rPr>
          <w:rFonts w:asciiTheme="majorBidi" w:hAnsiTheme="majorBidi" w:cstheme="majorBidi"/>
          <w:sz w:val="26"/>
          <w:szCs w:val="26"/>
        </w:rPr>
        <w:t>we held a short leadership training program for youth. We plan to</w:t>
      </w:r>
      <w:r w:rsidR="00BA34CF" w:rsidRPr="0014006F">
        <w:rPr>
          <w:rFonts w:asciiTheme="majorBidi" w:hAnsiTheme="majorBidi" w:cstheme="majorBidi"/>
          <w:sz w:val="26"/>
          <w:szCs w:val="26"/>
        </w:rPr>
        <w:t xml:space="preserve"> </w:t>
      </w:r>
      <w:r w:rsidRPr="0014006F">
        <w:rPr>
          <w:rFonts w:asciiTheme="majorBidi" w:hAnsiTheme="majorBidi" w:cstheme="majorBidi"/>
          <w:sz w:val="26"/>
          <w:szCs w:val="26"/>
        </w:rPr>
        <w:t>initiate English conversation classes soon.</w:t>
      </w:r>
    </w:p>
    <w:p w:rsidR="0099010C" w:rsidRPr="0014006F" w:rsidRDefault="0099010C" w:rsidP="004761E5">
      <w:pPr>
        <w:autoSpaceDE w:val="0"/>
        <w:autoSpaceDN w:val="0"/>
        <w:adjustRightInd w:val="0"/>
        <w:ind w:right="-567"/>
        <w:jc w:val="center"/>
        <w:rPr>
          <w:rFonts w:asciiTheme="majorBidi" w:hAnsiTheme="majorBidi" w:cstheme="majorBidi"/>
          <w:sz w:val="26"/>
          <w:szCs w:val="26"/>
        </w:rPr>
      </w:pPr>
      <w:r w:rsidRPr="0014006F">
        <w:rPr>
          <w:rFonts w:asciiTheme="majorBidi" w:hAnsiTheme="majorBidi" w:cstheme="majorBidi"/>
          <w:sz w:val="26"/>
          <w:szCs w:val="26"/>
        </w:rPr>
        <w:t>(2)</w:t>
      </w:r>
    </w:p>
    <w:p w:rsidR="00AE3954" w:rsidRPr="0014006F" w:rsidRDefault="00AE3954" w:rsidP="0099010C">
      <w:pPr>
        <w:rPr>
          <w:rFonts w:asciiTheme="majorBidi" w:hAnsiTheme="majorBidi" w:cstheme="majorBidi"/>
          <w:sz w:val="26"/>
          <w:szCs w:val="26"/>
        </w:rPr>
      </w:pPr>
    </w:p>
    <w:p w:rsidR="007253BB" w:rsidRDefault="007253BB" w:rsidP="0075595A">
      <w:pPr>
        <w:autoSpaceDE w:val="0"/>
        <w:autoSpaceDN w:val="0"/>
        <w:adjustRightInd w:val="0"/>
        <w:rPr>
          <w:rFonts w:asciiTheme="majorBidi" w:hAnsiTheme="majorBidi" w:cstheme="majorBidi"/>
          <w:b/>
          <w:bCs/>
          <w:sz w:val="26"/>
          <w:szCs w:val="26"/>
        </w:rPr>
      </w:pPr>
    </w:p>
    <w:p w:rsidR="00A56904" w:rsidRDefault="00A56904" w:rsidP="0075595A">
      <w:pPr>
        <w:autoSpaceDE w:val="0"/>
        <w:autoSpaceDN w:val="0"/>
        <w:adjustRightInd w:val="0"/>
        <w:rPr>
          <w:rFonts w:asciiTheme="majorBidi" w:hAnsiTheme="majorBidi" w:cstheme="majorBidi"/>
          <w:b/>
          <w:bCs/>
          <w:sz w:val="26"/>
          <w:szCs w:val="26"/>
        </w:rPr>
      </w:pPr>
    </w:p>
    <w:p w:rsidR="00EC4E58" w:rsidRDefault="008F6E88" w:rsidP="0075595A">
      <w:pPr>
        <w:autoSpaceDE w:val="0"/>
        <w:autoSpaceDN w:val="0"/>
        <w:adjustRightInd w:val="0"/>
        <w:rPr>
          <w:rFonts w:asciiTheme="majorBidi" w:hAnsiTheme="majorBidi" w:cstheme="majorBidi"/>
          <w:b/>
          <w:bCs/>
          <w:sz w:val="26"/>
          <w:szCs w:val="26"/>
        </w:rPr>
      </w:pPr>
      <w:r w:rsidRPr="0014006F">
        <w:rPr>
          <w:rFonts w:asciiTheme="majorBidi" w:hAnsiTheme="majorBidi" w:cstheme="majorBidi"/>
          <w:b/>
          <w:bCs/>
          <w:sz w:val="26"/>
          <w:szCs w:val="26"/>
        </w:rPr>
        <w:t>WOMEN AND HEALTH:</w:t>
      </w:r>
    </w:p>
    <w:p w:rsidR="004851FC" w:rsidRPr="0014006F" w:rsidRDefault="00EC4E58" w:rsidP="0075595A">
      <w:pPr>
        <w:autoSpaceDE w:val="0"/>
        <w:autoSpaceDN w:val="0"/>
        <w:adjustRightInd w:val="0"/>
        <w:rPr>
          <w:rFonts w:asciiTheme="majorBidi" w:hAnsiTheme="majorBidi" w:cstheme="majorBidi"/>
          <w:b/>
          <w:bCs/>
          <w:sz w:val="26"/>
          <w:szCs w:val="26"/>
        </w:rPr>
      </w:pPr>
      <w:r>
        <w:rPr>
          <w:rFonts w:asciiTheme="majorBidi" w:hAnsiTheme="majorBidi" w:cstheme="majorBidi"/>
          <w:b/>
          <w:bCs/>
          <w:noProof/>
          <w:sz w:val="26"/>
          <w:szCs w:val="26"/>
        </w:rPr>
        <w:drawing>
          <wp:anchor distT="0" distB="0" distL="114300" distR="114300" simplePos="0" relativeHeight="251676672" behindDoc="0" locked="0" layoutInCell="1" allowOverlap="1">
            <wp:simplePos x="0" y="0"/>
            <wp:positionH relativeFrom="column">
              <wp:posOffset>-15240</wp:posOffset>
            </wp:positionH>
            <wp:positionV relativeFrom="paragraph">
              <wp:posOffset>123190</wp:posOffset>
            </wp:positionV>
            <wp:extent cx="1714500" cy="1590675"/>
            <wp:effectExtent l="19050" t="0" r="0" b="0"/>
            <wp:wrapThrough wrapText="bothSides">
              <wp:wrapPolygon edited="0">
                <wp:start x="-240" y="0"/>
                <wp:lineTo x="-240" y="21471"/>
                <wp:lineTo x="21600" y="21471"/>
                <wp:lineTo x="21600" y="0"/>
                <wp:lineTo x="-240" y="0"/>
              </wp:wrapPolygon>
            </wp:wrapThrough>
            <wp:docPr id="2" name="Picture 10" descr="https://encrypted-tbn3.gstatic.com/images?q=tbn:ANd9GcQ5qzAOt8B9xuaiFqLoMAexqvkUTWv_8xYTGXtkNe2gG9dpUh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3.gstatic.com/images?q=tbn:ANd9GcQ5qzAOt8B9xuaiFqLoMAexqvkUTWv_8xYTGXtkNe2gG9dpUhXH"/>
                    <pic:cNvPicPr>
                      <a:picLocks noChangeAspect="1" noChangeArrowheads="1"/>
                    </pic:cNvPicPr>
                  </pic:nvPicPr>
                  <pic:blipFill>
                    <a:blip r:embed="rId14"/>
                    <a:srcRect/>
                    <a:stretch>
                      <a:fillRect/>
                    </a:stretch>
                  </pic:blipFill>
                  <pic:spPr bwMode="auto">
                    <a:xfrm>
                      <a:off x="0" y="0"/>
                      <a:ext cx="1714500" cy="1590675"/>
                    </a:xfrm>
                    <a:prstGeom prst="rect">
                      <a:avLst/>
                    </a:prstGeom>
                    <a:noFill/>
                    <a:ln w="9525">
                      <a:noFill/>
                      <a:miter lim="800000"/>
                      <a:headEnd/>
                      <a:tailEnd/>
                    </a:ln>
                  </pic:spPr>
                </pic:pic>
              </a:graphicData>
            </a:graphic>
          </wp:anchor>
        </w:drawing>
      </w:r>
      <w:r w:rsidR="008F6E88" w:rsidRPr="0014006F">
        <w:rPr>
          <w:rFonts w:asciiTheme="majorBidi" w:hAnsiTheme="majorBidi" w:cstheme="majorBidi"/>
          <w:b/>
          <w:bCs/>
          <w:sz w:val="26"/>
          <w:szCs w:val="26"/>
        </w:rPr>
        <w:t xml:space="preserve"> </w:t>
      </w:r>
    </w:p>
    <w:p w:rsidR="00AD67C1" w:rsidRPr="0014006F" w:rsidRDefault="00F31BD4" w:rsidP="00F31BD4">
      <w:pPr>
        <w:autoSpaceDE w:val="0"/>
        <w:autoSpaceDN w:val="0"/>
        <w:adjustRightInd w:val="0"/>
        <w:ind w:right="-567"/>
        <w:rPr>
          <w:rFonts w:asciiTheme="majorBidi" w:hAnsiTheme="majorBidi" w:cstheme="majorBidi"/>
          <w:sz w:val="26"/>
          <w:szCs w:val="26"/>
        </w:rPr>
      </w:pPr>
      <w:r>
        <w:rPr>
          <w:rFonts w:asciiTheme="majorBidi" w:hAnsiTheme="majorBidi" w:cstheme="majorBidi"/>
          <w:noProof/>
          <w:sz w:val="26"/>
          <w:szCs w:val="26"/>
        </w:rPr>
        <w:drawing>
          <wp:anchor distT="0" distB="0" distL="114300" distR="114300" simplePos="0" relativeHeight="251691008" behindDoc="0" locked="0" layoutInCell="1" allowOverlap="1">
            <wp:simplePos x="0" y="0"/>
            <wp:positionH relativeFrom="column">
              <wp:posOffset>2343150</wp:posOffset>
            </wp:positionH>
            <wp:positionV relativeFrom="paragraph">
              <wp:posOffset>1638935</wp:posOffset>
            </wp:positionV>
            <wp:extent cx="2295525" cy="1714500"/>
            <wp:effectExtent l="19050" t="0" r="9525" b="0"/>
            <wp:wrapThrough wrapText="bothSides">
              <wp:wrapPolygon edited="0">
                <wp:start x="-179" y="0"/>
                <wp:lineTo x="-179" y="21360"/>
                <wp:lineTo x="21690" y="21360"/>
                <wp:lineTo x="21690" y="0"/>
                <wp:lineTo x="-179" y="0"/>
              </wp:wrapPolygon>
            </wp:wrapThrough>
            <wp:docPr id="11" name="Picture 19" descr="C:\Users\Tragler\AppData\Local\Microsoft\Windows\Temporary Internet Files\Content.Word\100_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ragler\AppData\Local\Microsoft\Windows\Temporary Internet Files\Content.Word\100_0934.jpg"/>
                    <pic:cNvPicPr>
                      <a:picLocks noChangeAspect="1" noChangeArrowheads="1"/>
                    </pic:cNvPicPr>
                  </pic:nvPicPr>
                  <pic:blipFill>
                    <a:blip r:embed="rId15" cstate="print"/>
                    <a:srcRect/>
                    <a:stretch>
                      <a:fillRect/>
                    </a:stretch>
                  </pic:blipFill>
                  <pic:spPr bwMode="auto">
                    <a:xfrm>
                      <a:off x="0" y="0"/>
                      <a:ext cx="2295525" cy="1714500"/>
                    </a:xfrm>
                    <a:prstGeom prst="rect">
                      <a:avLst/>
                    </a:prstGeom>
                    <a:noFill/>
                    <a:ln w="9525">
                      <a:noFill/>
                      <a:miter lim="800000"/>
                      <a:headEnd/>
                      <a:tailEnd/>
                    </a:ln>
                  </pic:spPr>
                </pic:pic>
              </a:graphicData>
            </a:graphic>
          </wp:anchor>
        </w:drawing>
      </w:r>
      <w:r w:rsidR="008F6E88" w:rsidRPr="0014006F">
        <w:rPr>
          <w:rFonts w:asciiTheme="majorBidi" w:hAnsiTheme="majorBidi" w:cstheme="majorBidi"/>
          <w:sz w:val="26"/>
          <w:szCs w:val="26"/>
        </w:rPr>
        <w:t>Saving schemes for women continue, now mostly</w:t>
      </w:r>
      <w:r w:rsidR="004851FC"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self managed. In August we held and eye and general check-up camp in</w:t>
      </w:r>
      <w:r w:rsidR="004851FC"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collaboration with the NGO</w:t>
      </w:r>
      <w:r w:rsidR="00136FB9">
        <w:rPr>
          <w:rFonts w:asciiTheme="majorBidi" w:hAnsiTheme="majorBidi" w:cstheme="majorBidi"/>
          <w:sz w:val="26"/>
          <w:szCs w:val="26"/>
        </w:rPr>
        <w:t xml:space="preserve"> Bhakti Vidyant</w:t>
      </w:r>
      <w:r w:rsidR="002B4B43" w:rsidRPr="0014006F">
        <w:rPr>
          <w:rFonts w:asciiTheme="majorBidi" w:hAnsiTheme="majorBidi" w:cstheme="majorBidi"/>
          <w:sz w:val="26"/>
          <w:szCs w:val="26"/>
        </w:rPr>
        <w:t>a</w:t>
      </w:r>
      <w:r w:rsidR="008F6E88" w:rsidRPr="0014006F">
        <w:rPr>
          <w:rFonts w:asciiTheme="majorBidi" w:hAnsiTheme="majorBidi" w:cstheme="majorBidi"/>
          <w:sz w:val="26"/>
          <w:szCs w:val="26"/>
        </w:rPr>
        <w:t>. About 100 women came for the check up. 10</w:t>
      </w:r>
      <w:r w:rsidR="004851FC"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women were referred for cataract operation. We also assist some T.B</w:t>
      </w:r>
      <w:r w:rsidR="00136FB9">
        <w:rPr>
          <w:rFonts w:asciiTheme="majorBidi" w:hAnsiTheme="majorBidi" w:cstheme="majorBidi"/>
          <w:sz w:val="26"/>
          <w:szCs w:val="26"/>
        </w:rPr>
        <w:t xml:space="preserve"> patients</w:t>
      </w:r>
      <w:r w:rsidR="002B4B43" w:rsidRPr="0014006F">
        <w:rPr>
          <w:rFonts w:asciiTheme="majorBidi" w:hAnsiTheme="majorBidi" w:cstheme="majorBidi"/>
          <w:sz w:val="26"/>
          <w:szCs w:val="26"/>
        </w:rPr>
        <w:t xml:space="preserve"> in treatment</w:t>
      </w:r>
      <w:r w:rsidR="008F6E88" w:rsidRPr="0014006F">
        <w:rPr>
          <w:rFonts w:asciiTheme="majorBidi" w:hAnsiTheme="majorBidi" w:cstheme="majorBidi"/>
          <w:sz w:val="26"/>
          <w:szCs w:val="26"/>
        </w:rPr>
        <w:t>. Many of local women leaders whom we had trained as health</w:t>
      </w:r>
      <w:r w:rsidR="00AD67C1"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workers, have now been enlisted in the government ‘ASHA’ scheme. These</w:t>
      </w:r>
      <w:r w:rsidR="00AD67C1"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ASHA members have to take care of health and social needs at the door steps</w:t>
      </w:r>
      <w:r w:rsidR="00AD67C1"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 xml:space="preserve">of Adivasi homes. They regularly refer patients and pregnant women to </w:t>
      </w:r>
      <w:r w:rsidR="00E9118A" w:rsidRPr="0014006F">
        <w:rPr>
          <w:rFonts w:asciiTheme="majorBidi" w:hAnsiTheme="majorBidi" w:cstheme="majorBidi"/>
          <w:sz w:val="26"/>
          <w:szCs w:val="26"/>
        </w:rPr>
        <w:t>the government</w:t>
      </w:r>
      <w:r w:rsidR="008F6E88" w:rsidRPr="0014006F">
        <w:rPr>
          <w:rFonts w:asciiTheme="majorBidi" w:hAnsiTheme="majorBidi" w:cstheme="majorBidi"/>
          <w:sz w:val="26"/>
          <w:szCs w:val="26"/>
        </w:rPr>
        <w:t xml:space="preserve"> medical centres</w:t>
      </w:r>
      <w:r w:rsidR="00AD67C1" w:rsidRPr="0014006F">
        <w:rPr>
          <w:rFonts w:asciiTheme="majorBidi" w:hAnsiTheme="majorBidi" w:cstheme="majorBidi"/>
          <w:sz w:val="26"/>
          <w:szCs w:val="26"/>
        </w:rPr>
        <w:t xml:space="preserve">.                                                   </w:t>
      </w:r>
    </w:p>
    <w:p w:rsidR="00231A8C" w:rsidRDefault="00231A8C" w:rsidP="002B4B43">
      <w:pPr>
        <w:autoSpaceDE w:val="0"/>
        <w:autoSpaceDN w:val="0"/>
        <w:adjustRightInd w:val="0"/>
        <w:ind w:right="-567"/>
        <w:rPr>
          <w:rFonts w:asciiTheme="majorBidi" w:hAnsiTheme="majorBidi" w:cstheme="majorBidi"/>
          <w:sz w:val="26"/>
          <w:szCs w:val="26"/>
        </w:rPr>
      </w:pPr>
    </w:p>
    <w:p w:rsidR="008F6E88" w:rsidRPr="0014006F" w:rsidRDefault="00AD67C1" w:rsidP="002B4B43">
      <w:pPr>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Though morbidity has decreased</w:t>
      </w:r>
      <w:r w:rsidR="008F6E88" w:rsidRPr="0014006F">
        <w:rPr>
          <w:rFonts w:asciiTheme="majorBidi" w:hAnsiTheme="majorBidi" w:cstheme="majorBidi"/>
          <w:sz w:val="26"/>
          <w:szCs w:val="26"/>
        </w:rPr>
        <w:t xml:space="preserve">, infections, diseases like </w:t>
      </w:r>
      <w:r w:rsidR="002B4B43" w:rsidRPr="0014006F">
        <w:rPr>
          <w:rFonts w:asciiTheme="majorBidi" w:hAnsiTheme="majorBidi" w:cstheme="majorBidi"/>
          <w:sz w:val="26"/>
          <w:szCs w:val="26"/>
        </w:rPr>
        <w:t>h</w:t>
      </w:r>
      <w:r w:rsidR="008F6E88" w:rsidRPr="0014006F">
        <w:rPr>
          <w:rFonts w:asciiTheme="majorBidi" w:hAnsiTheme="majorBidi" w:cstheme="majorBidi"/>
          <w:sz w:val="26"/>
          <w:szCs w:val="26"/>
        </w:rPr>
        <w:t>epatitis,</w:t>
      </w:r>
      <w:r w:rsidRPr="0014006F">
        <w:rPr>
          <w:rFonts w:asciiTheme="majorBidi" w:hAnsiTheme="majorBidi" w:cstheme="majorBidi"/>
          <w:sz w:val="26"/>
          <w:szCs w:val="26"/>
        </w:rPr>
        <w:t xml:space="preserve"> </w:t>
      </w:r>
      <w:r w:rsidR="002B4B43" w:rsidRPr="0014006F">
        <w:rPr>
          <w:rFonts w:asciiTheme="majorBidi" w:hAnsiTheme="majorBidi" w:cstheme="majorBidi"/>
          <w:sz w:val="26"/>
          <w:szCs w:val="26"/>
        </w:rPr>
        <w:t>p</w:t>
      </w:r>
      <w:r w:rsidR="008F6E88" w:rsidRPr="0014006F">
        <w:rPr>
          <w:rFonts w:asciiTheme="majorBidi" w:hAnsiTheme="majorBidi" w:cstheme="majorBidi"/>
          <w:sz w:val="26"/>
          <w:szCs w:val="26"/>
        </w:rPr>
        <w:t xml:space="preserve">neumonia and </w:t>
      </w:r>
      <w:r w:rsidR="003109F6">
        <w:rPr>
          <w:rFonts w:asciiTheme="majorBidi" w:hAnsiTheme="majorBidi" w:cstheme="majorBidi"/>
          <w:sz w:val="26"/>
          <w:szCs w:val="26"/>
        </w:rPr>
        <w:t>diar</w:t>
      </w:r>
      <w:r w:rsidR="003109F6" w:rsidRPr="0014006F">
        <w:rPr>
          <w:rFonts w:asciiTheme="majorBidi" w:hAnsiTheme="majorBidi" w:cstheme="majorBidi"/>
          <w:sz w:val="26"/>
          <w:szCs w:val="26"/>
        </w:rPr>
        <w:t>rhea</w:t>
      </w:r>
      <w:r w:rsidR="008F6E88" w:rsidRPr="0014006F">
        <w:rPr>
          <w:rFonts w:asciiTheme="majorBidi" w:hAnsiTheme="majorBidi" w:cstheme="majorBidi"/>
          <w:sz w:val="26"/>
          <w:szCs w:val="26"/>
        </w:rPr>
        <w:t xml:space="preserve"> still take their toll. But children and women are</w:t>
      </w:r>
      <w:r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 xml:space="preserve">better in health and small family norms are being accepted more </w:t>
      </w:r>
      <w:r w:rsidR="002B4B43" w:rsidRPr="0014006F">
        <w:rPr>
          <w:rFonts w:asciiTheme="majorBidi" w:hAnsiTheme="majorBidi" w:cstheme="majorBidi"/>
          <w:sz w:val="26"/>
          <w:szCs w:val="26"/>
        </w:rPr>
        <w:t xml:space="preserve">readily </w:t>
      </w:r>
      <w:r w:rsidR="008F6E88" w:rsidRPr="0014006F">
        <w:rPr>
          <w:rFonts w:asciiTheme="majorBidi" w:hAnsiTheme="majorBidi" w:cstheme="majorBidi"/>
          <w:sz w:val="26"/>
          <w:szCs w:val="26"/>
        </w:rPr>
        <w:t>by the</w:t>
      </w:r>
      <w:r w:rsidR="002B4B43" w:rsidRPr="0014006F">
        <w:rPr>
          <w:rFonts w:asciiTheme="majorBidi" w:hAnsiTheme="majorBidi" w:cstheme="majorBidi"/>
          <w:sz w:val="26"/>
          <w:szCs w:val="26"/>
        </w:rPr>
        <w:t xml:space="preserve"> </w:t>
      </w:r>
      <w:r w:rsidR="00E9118A" w:rsidRPr="0014006F">
        <w:rPr>
          <w:rFonts w:asciiTheme="majorBidi" w:hAnsiTheme="majorBidi" w:cstheme="majorBidi"/>
          <w:sz w:val="26"/>
          <w:szCs w:val="26"/>
        </w:rPr>
        <w:t>younger</w:t>
      </w:r>
      <w:r w:rsidR="008F6E88" w:rsidRPr="0014006F">
        <w:rPr>
          <w:rFonts w:asciiTheme="majorBidi" w:hAnsiTheme="majorBidi" w:cstheme="majorBidi"/>
          <w:sz w:val="26"/>
          <w:szCs w:val="26"/>
        </w:rPr>
        <w:t xml:space="preserve"> </w:t>
      </w:r>
      <w:r w:rsidR="003109F6">
        <w:rPr>
          <w:rFonts w:asciiTheme="majorBidi" w:hAnsiTheme="majorBidi" w:cstheme="majorBidi"/>
          <w:sz w:val="26"/>
          <w:szCs w:val="26"/>
        </w:rPr>
        <w:t xml:space="preserve"> </w:t>
      </w:r>
      <w:r w:rsidR="008F6E88" w:rsidRPr="0014006F">
        <w:rPr>
          <w:rFonts w:asciiTheme="majorBidi" w:hAnsiTheme="majorBidi" w:cstheme="majorBidi"/>
          <w:sz w:val="26"/>
          <w:szCs w:val="26"/>
        </w:rPr>
        <w:t>generation.</w:t>
      </w:r>
      <w:r w:rsidR="00136FB9">
        <w:rPr>
          <w:rFonts w:asciiTheme="majorBidi" w:hAnsiTheme="majorBidi" w:cstheme="majorBidi"/>
          <w:sz w:val="26"/>
          <w:szCs w:val="26"/>
        </w:rPr>
        <w:t xml:space="preserve"> Children are still underweight</w:t>
      </w:r>
      <w:r w:rsidR="003109F6">
        <w:rPr>
          <w:rFonts w:asciiTheme="majorBidi" w:hAnsiTheme="majorBidi" w:cstheme="majorBidi"/>
          <w:sz w:val="26"/>
          <w:szCs w:val="26"/>
        </w:rPr>
        <w:t xml:space="preserve"> in spite </w:t>
      </w:r>
      <w:r w:rsidR="00136FB9">
        <w:rPr>
          <w:rFonts w:asciiTheme="majorBidi" w:hAnsiTheme="majorBidi" w:cstheme="majorBidi"/>
          <w:sz w:val="26"/>
          <w:szCs w:val="26"/>
        </w:rPr>
        <w:t xml:space="preserve"> </w:t>
      </w:r>
      <w:r w:rsidR="003109F6">
        <w:rPr>
          <w:rFonts w:asciiTheme="majorBidi" w:hAnsiTheme="majorBidi" w:cstheme="majorBidi"/>
          <w:sz w:val="26"/>
          <w:szCs w:val="26"/>
        </w:rPr>
        <w:t xml:space="preserve">of </w:t>
      </w:r>
      <w:r w:rsidR="00136FB9">
        <w:rPr>
          <w:rFonts w:asciiTheme="majorBidi" w:hAnsiTheme="majorBidi" w:cstheme="majorBidi"/>
          <w:sz w:val="26"/>
          <w:szCs w:val="26"/>
        </w:rPr>
        <w:t>government nutrition supplementation. Alcoholism is problem among male adults.</w:t>
      </w:r>
    </w:p>
    <w:p w:rsidR="00493351" w:rsidRDefault="00493351" w:rsidP="00AA6D72">
      <w:pPr>
        <w:tabs>
          <w:tab w:val="left" w:pos="6447"/>
        </w:tabs>
        <w:autoSpaceDE w:val="0"/>
        <w:autoSpaceDN w:val="0"/>
        <w:adjustRightInd w:val="0"/>
        <w:rPr>
          <w:rFonts w:asciiTheme="majorBidi" w:hAnsiTheme="majorBidi" w:cstheme="majorBidi"/>
          <w:b/>
          <w:bCs/>
          <w:noProof/>
          <w:sz w:val="26"/>
          <w:szCs w:val="26"/>
          <w:lang w:val="en-IN" w:eastAsia="en-IN"/>
        </w:rPr>
      </w:pPr>
    </w:p>
    <w:p w:rsidR="00AA6D72" w:rsidRPr="0014006F" w:rsidRDefault="00AA6D72" w:rsidP="00AA6D72">
      <w:pPr>
        <w:tabs>
          <w:tab w:val="left" w:pos="6447"/>
        </w:tabs>
        <w:autoSpaceDE w:val="0"/>
        <w:autoSpaceDN w:val="0"/>
        <w:adjustRightInd w:val="0"/>
        <w:rPr>
          <w:rFonts w:asciiTheme="majorBidi" w:hAnsiTheme="majorBidi" w:cstheme="majorBidi"/>
          <w:sz w:val="26"/>
          <w:szCs w:val="26"/>
        </w:rPr>
      </w:pPr>
      <w:r w:rsidRPr="0014006F">
        <w:rPr>
          <w:rFonts w:asciiTheme="majorBidi" w:hAnsiTheme="majorBidi" w:cstheme="majorBidi"/>
          <w:b/>
          <w:bCs/>
          <w:noProof/>
          <w:sz w:val="26"/>
          <w:szCs w:val="26"/>
          <w:lang w:val="en-IN" w:eastAsia="en-IN"/>
        </w:rPr>
        <w:t xml:space="preserve">TRUST LAND </w:t>
      </w:r>
      <w:r w:rsidR="008F6E88" w:rsidRPr="0014006F">
        <w:rPr>
          <w:rFonts w:asciiTheme="majorBidi" w:hAnsiTheme="majorBidi" w:cstheme="majorBidi"/>
          <w:b/>
          <w:bCs/>
          <w:noProof/>
          <w:sz w:val="26"/>
          <w:szCs w:val="26"/>
          <w:lang w:val="en-IN" w:eastAsia="en-IN"/>
        </w:rPr>
        <w:t>AND ENVIRONMENT IMPROVEMENT:</w:t>
      </w:r>
      <w:r w:rsidR="001D7550" w:rsidRPr="0014006F">
        <w:rPr>
          <w:rFonts w:asciiTheme="majorBidi" w:hAnsiTheme="majorBidi" w:cstheme="majorBidi"/>
          <w:sz w:val="26"/>
          <w:szCs w:val="26"/>
        </w:rPr>
        <w:t xml:space="preserve"> </w:t>
      </w:r>
    </w:p>
    <w:p w:rsidR="007447CE" w:rsidRDefault="00EC4E58" w:rsidP="0080251B">
      <w:pPr>
        <w:tabs>
          <w:tab w:val="left" w:pos="6447"/>
        </w:tabs>
        <w:autoSpaceDE w:val="0"/>
        <w:autoSpaceDN w:val="0"/>
        <w:adjustRightInd w:val="0"/>
        <w:ind w:right="0"/>
        <w:rPr>
          <w:rFonts w:asciiTheme="majorBidi" w:hAnsiTheme="majorBidi" w:cstheme="majorBidi"/>
          <w:sz w:val="26"/>
          <w:szCs w:val="26"/>
        </w:rPr>
      </w:pPr>
      <w:r>
        <w:rPr>
          <w:rFonts w:asciiTheme="majorBidi" w:hAnsiTheme="majorBidi" w:cstheme="majorBidi"/>
          <w:noProof/>
          <w:sz w:val="26"/>
          <w:szCs w:val="26"/>
        </w:rPr>
        <w:drawing>
          <wp:anchor distT="0" distB="0" distL="114300" distR="114300" simplePos="0" relativeHeight="251665408" behindDoc="0" locked="0" layoutInCell="1" allowOverlap="1">
            <wp:simplePos x="0" y="0"/>
            <wp:positionH relativeFrom="column">
              <wp:posOffset>22860</wp:posOffset>
            </wp:positionH>
            <wp:positionV relativeFrom="paragraph">
              <wp:posOffset>139065</wp:posOffset>
            </wp:positionV>
            <wp:extent cx="2167255" cy="1571625"/>
            <wp:effectExtent l="19050" t="0" r="4445" b="0"/>
            <wp:wrapThrough wrapText="bothSides">
              <wp:wrapPolygon edited="0">
                <wp:start x="-190" y="0"/>
                <wp:lineTo x="-190" y="21469"/>
                <wp:lineTo x="21644" y="21469"/>
                <wp:lineTo x="21644" y="0"/>
                <wp:lineTo x="-190" y="0"/>
              </wp:wrapPolygon>
            </wp:wrapThrough>
            <wp:docPr id="5" name="Picture 4" descr="https://encrypted-tbn1.gstatic.com/images?q=tbn:ANd9GcSFQVSR5DDsKLyXFQvLNi5z44GhDf87V45DYUaQInXybXMSDZ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FQVSR5DDsKLyXFQvLNi5z44GhDf87V45DYUaQInXybXMSDZ7Y"/>
                    <pic:cNvPicPr>
                      <a:picLocks noChangeAspect="1" noChangeArrowheads="1"/>
                    </pic:cNvPicPr>
                  </pic:nvPicPr>
                  <pic:blipFill>
                    <a:blip r:embed="rId16"/>
                    <a:srcRect/>
                    <a:stretch>
                      <a:fillRect/>
                    </a:stretch>
                  </pic:blipFill>
                  <pic:spPr bwMode="auto">
                    <a:xfrm>
                      <a:off x="0" y="0"/>
                      <a:ext cx="2167255" cy="1571625"/>
                    </a:xfrm>
                    <a:prstGeom prst="rect">
                      <a:avLst/>
                    </a:prstGeom>
                    <a:noFill/>
                    <a:ln w="9525">
                      <a:noFill/>
                      <a:miter lim="800000"/>
                      <a:headEnd/>
                      <a:tailEnd/>
                    </a:ln>
                  </pic:spPr>
                </pic:pic>
              </a:graphicData>
            </a:graphic>
          </wp:anchor>
        </w:drawing>
      </w:r>
    </w:p>
    <w:p w:rsidR="008F6E88" w:rsidRPr="0014006F" w:rsidRDefault="008F6E88" w:rsidP="00B35847">
      <w:p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 xml:space="preserve">Supply of electricity </w:t>
      </w:r>
      <w:r w:rsidR="00AA6D72" w:rsidRPr="0014006F">
        <w:rPr>
          <w:rFonts w:asciiTheme="majorBidi" w:hAnsiTheme="majorBidi" w:cstheme="majorBidi"/>
          <w:sz w:val="26"/>
          <w:szCs w:val="26"/>
        </w:rPr>
        <w:t xml:space="preserve">is still a great problem in </w:t>
      </w:r>
      <w:r w:rsidRPr="0014006F">
        <w:rPr>
          <w:rFonts w:asciiTheme="majorBidi" w:hAnsiTheme="majorBidi" w:cstheme="majorBidi"/>
          <w:sz w:val="26"/>
          <w:szCs w:val="26"/>
        </w:rPr>
        <w:t>rural areas. Our Pushpa Vidyalaya</w:t>
      </w:r>
      <w:r w:rsidR="00AA6D72" w:rsidRPr="0014006F">
        <w:rPr>
          <w:rFonts w:asciiTheme="majorBidi" w:hAnsiTheme="majorBidi" w:cstheme="majorBidi"/>
          <w:sz w:val="26"/>
          <w:szCs w:val="26"/>
        </w:rPr>
        <w:t xml:space="preserve"> School</w:t>
      </w:r>
      <w:r w:rsidRPr="0014006F">
        <w:rPr>
          <w:rFonts w:asciiTheme="majorBidi" w:hAnsiTheme="majorBidi" w:cstheme="majorBidi"/>
          <w:sz w:val="26"/>
          <w:szCs w:val="26"/>
        </w:rPr>
        <w:t xml:space="preserve"> and the homes in Dhangadpad have no electricity supply at all. Other</w:t>
      </w:r>
      <w:r w:rsidR="00554936" w:rsidRPr="0014006F">
        <w:rPr>
          <w:rFonts w:asciiTheme="majorBidi" w:hAnsiTheme="majorBidi" w:cstheme="majorBidi"/>
          <w:sz w:val="26"/>
          <w:szCs w:val="26"/>
        </w:rPr>
        <w:t xml:space="preserve"> </w:t>
      </w:r>
      <w:r w:rsidR="00AA6D72" w:rsidRPr="0014006F">
        <w:rPr>
          <w:rFonts w:asciiTheme="majorBidi" w:hAnsiTheme="majorBidi" w:cstheme="majorBidi"/>
          <w:sz w:val="26"/>
          <w:szCs w:val="26"/>
        </w:rPr>
        <w:t>Villages</w:t>
      </w:r>
      <w:r w:rsidRPr="0014006F">
        <w:rPr>
          <w:rFonts w:asciiTheme="majorBidi" w:hAnsiTheme="majorBidi" w:cstheme="majorBidi"/>
          <w:sz w:val="26"/>
          <w:szCs w:val="26"/>
        </w:rPr>
        <w:t xml:space="preserve"> and Pad</w:t>
      </w:r>
      <w:r w:rsidR="00AA6D72" w:rsidRPr="0014006F">
        <w:rPr>
          <w:rFonts w:asciiTheme="majorBidi" w:hAnsiTheme="majorBidi" w:cstheme="majorBidi"/>
          <w:sz w:val="26"/>
          <w:szCs w:val="26"/>
        </w:rPr>
        <w:t xml:space="preserve">as have interrupted supply with </w:t>
      </w:r>
      <w:r w:rsidRPr="0014006F">
        <w:rPr>
          <w:rFonts w:asciiTheme="majorBidi" w:hAnsiTheme="majorBidi" w:cstheme="majorBidi"/>
          <w:sz w:val="26"/>
          <w:szCs w:val="26"/>
        </w:rPr>
        <w:t>long gaps in between. We are</w:t>
      </w:r>
      <w:r w:rsidR="007F79BA" w:rsidRPr="0014006F">
        <w:rPr>
          <w:rFonts w:asciiTheme="majorBidi" w:hAnsiTheme="majorBidi" w:cstheme="majorBidi"/>
          <w:sz w:val="26"/>
          <w:szCs w:val="26"/>
        </w:rPr>
        <w:t xml:space="preserve"> </w:t>
      </w:r>
      <w:r w:rsidRPr="0014006F">
        <w:rPr>
          <w:rFonts w:asciiTheme="majorBidi" w:hAnsiTheme="majorBidi" w:cstheme="majorBidi"/>
          <w:sz w:val="26"/>
          <w:szCs w:val="26"/>
        </w:rPr>
        <w:t>working with a youth group to organize the people</w:t>
      </w:r>
      <w:r w:rsidR="004E7B33" w:rsidRPr="0014006F">
        <w:rPr>
          <w:rFonts w:asciiTheme="majorBidi" w:hAnsiTheme="majorBidi" w:cstheme="majorBidi"/>
          <w:sz w:val="26"/>
          <w:szCs w:val="26"/>
        </w:rPr>
        <w:t xml:space="preserve"> in Dhangadpada </w:t>
      </w:r>
      <w:r w:rsidRPr="0014006F">
        <w:rPr>
          <w:rFonts w:asciiTheme="majorBidi" w:hAnsiTheme="majorBidi" w:cstheme="majorBidi"/>
          <w:sz w:val="26"/>
          <w:szCs w:val="26"/>
        </w:rPr>
        <w:t>to make necessary down</w:t>
      </w:r>
      <w:r w:rsidR="007F79BA" w:rsidRPr="0014006F">
        <w:rPr>
          <w:rFonts w:asciiTheme="majorBidi" w:hAnsiTheme="majorBidi" w:cstheme="majorBidi"/>
          <w:sz w:val="26"/>
          <w:szCs w:val="26"/>
        </w:rPr>
        <w:t xml:space="preserve"> </w:t>
      </w:r>
      <w:r w:rsidRPr="0014006F">
        <w:rPr>
          <w:rFonts w:asciiTheme="majorBidi" w:hAnsiTheme="majorBidi" w:cstheme="majorBidi"/>
          <w:sz w:val="26"/>
          <w:szCs w:val="26"/>
        </w:rPr>
        <w:t>payments and apply for electricity supply. In a few villages we have helped to</w:t>
      </w:r>
      <w:r w:rsidR="007F79BA" w:rsidRPr="0014006F">
        <w:rPr>
          <w:rFonts w:asciiTheme="majorBidi" w:hAnsiTheme="majorBidi" w:cstheme="majorBidi"/>
          <w:sz w:val="26"/>
          <w:szCs w:val="26"/>
        </w:rPr>
        <w:t xml:space="preserve"> </w:t>
      </w:r>
      <w:r w:rsidRPr="0014006F">
        <w:rPr>
          <w:rFonts w:asciiTheme="majorBidi" w:hAnsiTheme="majorBidi" w:cstheme="majorBidi"/>
          <w:sz w:val="26"/>
          <w:szCs w:val="26"/>
        </w:rPr>
        <w:t>improve availability of drinking water. More needs to be done. Government is</w:t>
      </w:r>
      <w:r w:rsidR="00554936" w:rsidRPr="0014006F">
        <w:rPr>
          <w:rFonts w:asciiTheme="majorBidi" w:hAnsiTheme="majorBidi" w:cstheme="majorBidi"/>
          <w:sz w:val="26"/>
          <w:szCs w:val="26"/>
        </w:rPr>
        <w:t xml:space="preserve"> </w:t>
      </w:r>
      <w:r w:rsidRPr="0014006F">
        <w:rPr>
          <w:rFonts w:asciiTheme="majorBidi" w:hAnsiTheme="majorBidi" w:cstheme="majorBidi"/>
          <w:sz w:val="26"/>
          <w:szCs w:val="26"/>
        </w:rPr>
        <w:t>again promoting toilet construction by supplying some materials free of cost.</w:t>
      </w:r>
    </w:p>
    <w:p w:rsidR="0080251B" w:rsidRPr="0014006F" w:rsidRDefault="0080251B" w:rsidP="006871AF">
      <w:pPr>
        <w:autoSpaceDE w:val="0"/>
        <w:autoSpaceDN w:val="0"/>
        <w:adjustRightInd w:val="0"/>
        <w:ind w:right="-567"/>
        <w:rPr>
          <w:rFonts w:asciiTheme="majorBidi" w:hAnsiTheme="majorBidi" w:cstheme="majorBidi"/>
          <w:sz w:val="26"/>
          <w:szCs w:val="26"/>
        </w:rPr>
      </w:pPr>
    </w:p>
    <w:p w:rsidR="0080251B" w:rsidRPr="0014006F" w:rsidRDefault="00CD3967" w:rsidP="0080251B">
      <w:pPr>
        <w:autoSpaceDE w:val="0"/>
        <w:autoSpaceDN w:val="0"/>
        <w:adjustRightInd w:val="0"/>
        <w:ind w:right="-567"/>
        <w:rPr>
          <w:rFonts w:asciiTheme="majorBidi" w:hAnsiTheme="majorBidi" w:cstheme="majorBidi"/>
          <w:sz w:val="26"/>
          <w:szCs w:val="26"/>
        </w:rPr>
      </w:pPr>
      <w:r>
        <w:rPr>
          <w:rFonts w:asciiTheme="majorBidi" w:hAnsiTheme="majorBidi" w:cstheme="majorBidi"/>
          <w:noProof/>
          <w:sz w:val="26"/>
          <w:szCs w:val="26"/>
        </w:rPr>
        <w:drawing>
          <wp:anchor distT="0" distB="0" distL="114300" distR="114300" simplePos="0" relativeHeight="251685888" behindDoc="0" locked="0" layoutInCell="1" allowOverlap="1">
            <wp:simplePos x="0" y="0"/>
            <wp:positionH relativeFrom="column">
              <wp:posOffset>4728210</wp:posOffset>
            </wp:positionH>
            <wp:positionV relativeFrom="paragraph">
              <wp:posOffset>1003935</wp:posOffset>
            </wp:positionV>
            <wp:extent cx="1724025" cy="1619250"/>
            <wp:effectExtent l="19050" t="0" r="9525" b="0"/>
            <wp:wrapThrough wrapText="bothSides">
              <wp:wrapPolygon edited="0">
                <wp:start x="-239" y="0"/>
                <wp:lineTo x="-239" y="21346"/>
                <wp:lineTo x="21719" y="21346"/>
                <wp:lineTo x="21719" y="0"/>
                <wp:lineTo x="-239" y="0"/>
              </wp:wrapPolygon>
            </wp:wrapThrough>
            <wp:docPr id="25" name="20-SM337986" descr="http://ibadmin.imagesbazaar.com/thumb/20-SM337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SM337986" descr="http://ibadmin.imagesbazaar.com/thumb/20-SM337986.jpg"/>
                    <pic:cNvPicPr>
                      <a:picLocks noChangeAspect="1" noChangeArrowheads="1"/>
                    </pic:cNvPicPr>
                  </pic:nvPicPr>
                  <pic:blipFill>
                    <a:blip r:embed="rId17"/>
                    <a:srcRect/>
                    <a:stretch>
                      <a:fillRect/>
                    </a:stretch>
                  </pic:blipFill>
                  <pic:spPr bwMode="auto">
                    <a:xfrm>
                      <a:off x="0" y="0"/>
                      <a:ext cx="1724025" cy="1619250"/>
                    </a:xfrm>
                    <a:prstGeom prst="rect">
                      <a:avLst/>
                    </a:prstGeom>
                    <a:noFill/>
                    <a:ln w="9525">
                      <a:noFill/>
                      <a:miter lim="800000"/>
                      <a:headEnd/>
                      <a:tailEnd/>
                    </a:ln>
                  </pic:spPr>
                </pic:pic>
              </a:graphicData>
            </a:graphic>
          </wp:anchor>
        </w:drawing>
      </w:r>
      <w:r w:rsidR="008F6E88" w:rsidRPr="0014006F">
        <w:rPr>
          <w:rFonts w:asciiTheme="majorBidi" w:hAnsiTheme="majorBidi" w:cstheme="majorBidi"/>
          <w:sz w:val="26"/>
          <w:szCs w:val="26"/>
        </w:rPr>
        <w:t>Milk</w:t>
      </w:r>
      <w:r w:rsidR="00BD5A12"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production has not been successful mainly due to unskilled and unreliable</w:t>
      </w:r>
      <w:r w:rsidR="00BD5A12"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labour. We must make it successful or close it down. Adivasi people are not</w:t>
      </w:r>
      <w:r w:rsidR="00BD5A12"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milk drinkers. They keep cattle mainly for manure and bulls for ploughing of</w:t>
      </w:r>
      <w:r w:rsidR="00BD5A12" w:rsidRPr="0014006F">
        <w:rPr>
          <w:rFonts w:asciiTheme="majorBidi" w:hAnsiTheme="majorBidi" w:cstheme="majorBidi"/>
          <w:sz w:val="26"/>
          <w:szCs w:val="26"/>
        </w:rPr>
        <w:t xml:space="preserve"> </w:t>
      </w:r>
      <w:r w:rsidR="00E420E2" w:rsidRPr="0014006F">
        <w:rPr>
          <w:rFonts w:asciiTheme="majorBidi" w:hAnsiTheme="majorBidi" w:cstheme="majorBidi"/>
          <w:sz w:val="26"/>
          <w:szCs w:val="26"/>
        </w:rPr>
        <w:t>their rice fields. This makes it more challenging. In a land that was</w:t>
      </w:r>
      <w:r w:rsidR="006871AF" w:rsidRPr="0014006F">
        <w:rPr>
          <w:rFonts w:asciiTheme="majorBidi" w:hAnsiTheme="majorBidi" w:cstheme="majorBidi"/>
          <w:sz w:val="26"/>
          <w:szCs w:val="26"/>
        </w:rPr>
        <w:t xml:space="preserve"> barren, we have made a green heaven. </w:t>
      </w:r>
      <w:r w:rsidR="00E420E2" w:rsidRPr="0014006F">
        <w:rPr>
          <w:rFonts w:asciiTheme="majorBidi" w:hAnsiTheme="majorBidi" w:cstheme="majorBidi"/>
          <w:sz w:val="26"/>
          <w:szCs w:val="26"/>
        </w:rPr>
        <w:t xml:space="preserve"> </w:t>
      </w:r>
      <w:r w:rsidR="008F6E88" w:rsidRPr="0014006F">
        <w:rPr>
          <w:rFonts w:asciiTheme="majorBidi" w:hAnsiTheme="majorBidi" w:cstheme="majorBidi"/>
          <w:sz w:val="26"/>
          <w:szCs w:val="26"/>
        </w:rPr>
        <w:t>The teak trees on our land are growing to maturity and have become a</w:t>
      </w:r>
      <w:r w:rsidR="00BD5A12" w:rsidRPr="0014006F">
        <w:rPr>
          <w:rFonts w:asciiTheme="majorBidi" w:hAnsiTheme="majorBidi" w:cstheme="majorBidi"/>
          <w:sz w:val="26"/>
          <w:szCs w:val="26"/>
        </w:rPr>
        <w:t xml:space="preserve"> </w:t>
      </w:r>
      <w:r w:rsidR="006871AF" w:rsidRPr="0014006F">
        <w:rPr>
          <w:rFonts w:asciiTheme="majorBidi" w:hAnsiTheme="majorBidi" w:cstheme="majorBidi"/>
          <w:sz w:val="26"/>
          <w:szCs w:val="26"/>
        </w:rPr>
        <w:t>financial asset for the Trust and we are into the sale of these trees. This has been one of the sustainable aspects of the project.</w:t>
      </w:r>
      <w:r w:rsidR="00D54EED" w:rsidRPr="00D54EED">
        <w:rPr>
          <w:rFonts w:asciiTheme="majorBidi" w:hAnsiTheme="majorBidi" w:cstheme="majorBidi"/>
          <w:sz w:val="26"/>
          <w:szCs w:val="26"/>
        </w:rPr>
        <w:t xml:space="preserve"> </w:t>
      </w:r>
      <w:r w:rsidR="00D54EED" w:rsidRPr="0014006F">
        <w:rPr>
          <w:rFonts w:asciiTheme="majorBidi" w:hAnsiTheme="majorBidi" w:cstheme="majorBidi"/>
          <w:sz w:val="26"/>
          <w:szCs w:val="26"/>
        </w:rPr>
        <w:t>On the Trust land the dairy scheme has been beneficial by providing organic manure for fruit trees like chikoo and coconut trees. In spite of erratic water supply, our chikoo trees are yielding good crops. Mangoes and bananas were less successful. We are also growing some green fodder for our dairy unit.</w:t>
      </w:r>
    </w:p>
    <w:p w:rsidR="00103036" w:rsidRPr="0014006F" w:rsidRDefault="00103036" w:rsidP="0080251B">
      <w:pPr>
        <w:autoSpaceDE w:val="0"/>
        <w:autoSpaceDN w:val="0"/>
        <w:adjustRightInd w:val="0"/>
        <w:ind w:right="-567"/>
        <w:rPr>
          <w:rFonts w:asciiTheme="majorBidi" w:hAnsiTheme="majorBidi" w:cstheme="majorBidi"/>
          <w:sz w:val="26"/>
          <w:szCs w:val="26"/>
        </w:rPr>
      </w:pPr>
    </w:p>
    <w:p w:rsidR="00BD5A12" w:rsidRDefault="00BD5A12" w:rsidP="0080251B">
      <w:pPr>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 xml:space="preserve">Reach out Trust, through its integrated approach, plans to further improve the future of </w:t>
      </w:r>
      <w:r w:rsidR="006871AF" w:rsidRPr="0014006F">
        <w:rPr>
          <w:rFonts w:asciiTheme="majorBidi" w:hAnsiTheme="majorBidi" w:cstheme="majorBidi"/>
          <w:sz w:val="26"/>
          <w:szCs w:val="26"/>
        </w:rPr>
        <w:t xml:space="preserve">the Adivasi people in Talasari and give them a possibility for </w:t>
      </w:r>
      <w:r w:rsidR="00D54EED">
        <w:rPr>
          <w:rFonts w:asciiTheme="majorBidi" w:hAnsiTheme="majorBidi" w:cstheme="majorBidi"/>
          <w:sz w:val="26"/>
          <w:szCs w:val="26"/>
        </w:rPr>
        <w:t xml:space="preserve">a </w:t>
      </w:r>
      <w:r w:rsidR="006871AF" w:rsidRPr="0014006F">
        <w:rPr>
          <w:rFonts w:asciiTheme="majorBidi" w:hAnsiTheme="majorBidi" w:cstheme="majorBidi"/>
          <w:sz w:val="26"/>
          <w:szCs w:val="26"/>
        </w:rPr>
        <w:t xml:space="preserve">better </w:t>
      </w:r>
      <w:r w:rsidR="00962CC2" w:rsidRPr="0014006F">
        <w:rPr>
          <w:rFonts w:asciiTheme="majorBidi" w:hAnsiTheme="majorBidi" w:cstheme="majorBidi"/>
          <w:sz w:val="26"/>
          <w:szCs w:val="26"/>
        </w:rPr>
        <w:t>tomorrow</w:t>
      </w:r>
      <w:r w:rsidR="006871AF" w:rsidRPr="0014006F">
        <w:rPr>
          <w:rFonts w:asciiTheme="majorBidi" w:hAnsiTheme="majorBidi" w:cstheme="majorBidi"/>
          <w:sz w:val="26"/>
          <w:szCs w:val="26"/>
        </w:rPr>
        <w:t>.</w:t>
      </w:r>
    </w:p>
    <w:p w:rsidR="00776838" w:rsidRPr="0014006F" w:rsidRDefault="00776838" w:rsidP="00F31BD4">
      <w:pPr>
        <w:tabs>
          <w:tab w:val="left" w:pos="4010"/>
        </w:tabs>
        <w:jc w:val="center"/>
        <w:rPr>
          <w:rFonts w:asciiTheme="majorBidi" w:hAnsiTheme="majorBidi" w:cstheme="majorBidi"/>
          <w:sz w:val="26"/>
          <w:szCs w:val="26"/>
        </w:rPr>
      </w:pPr>
      <w:r w:rsidRPr="0014006F">
        <w:rPr>
          <w:rFonts w:asciiTheme="majorBidi" w:hAnsiTheme="majorBidi" w:cstheme="majorBidi"/>
          <w:sz w:val="26"/>
          <w:szCs w:val="26"/>
        </w:rPr>
        <w:t>(3)</w:t>
      </w:r>
    </w:p>
    <w:p w:rsidR="00776838" w:rsidRPr="0014006F" w:rsidRDefault="00776838" w:rsidP="00776838">
      <w:pPr>
        <w:tabs>
          <w:tab w:val="left" w:pos="4010"/>
        </w:tabs>
        <w:rPr>
          <w:rFonts w:asciiTheme="majorBidi" w:hAnsiTheme="majorBidi" w:cstheme="majorBidi"/>
          <w:sz w:val="26"/>
          <w:szCs w:val="26"/>
        </w:rPr>
      </w:pPr>
    </w:p>
    <w:p w:rsidR="00776838" w:rsidRPr="0014006F" w:rsidRDefault="00776838" w:rsidP="00776838">
      <w:pPr>
        <w:tabs>
          <w:tab w:val="left" w:pos="4010"/>
        </w:tabs>
        <w:rPr>
          <w:rFonts w:asciiTheme="majorBidi" w:hAnsiTheme="majorBidi" w:cstheme="majorBidi"/>
          <w:sz w:val="26"/>
          <w:szCs w:val="26"/>
        </w:rPr>
      </w:pPr>
    </w:p>
    <w:p w:rsidR="00776838" w:rsidRPr="0014006F" w:rsidRDefault="00776838" w:rsidP="00776838">
      <w:pPr>
        <w:tabs>
          <w:tab w:val="left" w:pos="4010"/>
        </w:tabs>
        <w:rPr>
          <w:rFonts w:asciiTheme="majorBidi" w:hAnsiTheme="majorBidi" w:cstheme="majorBidi"/>
          <w:b/>
          <w:bCs/>
          <w:i/>
          <w:iCs/>
          <w:sz w:val="26"/>
          <w:szCs w:val="26"/>
        </w:rPr>
      </w:pPr>
    </w:p>
    <w:p w:rsidR="00FA0401" w:rsidRDefault="00FA0401" w:rsidP="00776838">
      <w:pPr>
        <w:tabs>
          <w:tab w:val="left" w:pos="4010"/>
        </w:tabs>
        <w:rPr>
          <w:rFonts w:asciiTheme="majorBidi" w:hAnsiTheme="majorBidi" w:cstheme="majorBidi"/>
          <w:b/>
          <w:bCs/>
          <w:i/>
          <w:iCs/>
          <w:sz w:val="26"/>
          <w:szCs w:val="26"/>
        </w:rPr>
      </w:pPr>
    </w:p>
    <w:p w:rsidR="00E226B4" w:rsidRDefault="00BE1225" w:rsidP="00FA0401">
      <w:pPr>
        <w:tabs>
          <w:tab w:val="left" w:pos="4010"/>
        </w:tabs>
        <w:jc w:val="center"/>
        <w:rPr>
          <w:rFonts w:asciiTheme="majorBidi" w:hAnsiTheme="majorBidi" w:cstheme="majorBidi"/>
          <w:b/>
          <w:bCs/>
          <w:i/>
          <w:iCs/>
          <w:sz w:val="26"/>
          <w:szCs w:val="26"/>
        </w:rPr>
      </w:pPr>
      <w:r w:rsidRPr="0014006F">
        <w:rPr>
          <w:rFonts w:asciiTheme="majorBidi" w:hAnsiTheme="majorBidi" w:cstheme="majorBidi"/>
          <w:b/>
          <w:bCs/>
          <w:i/>
          <w:iCs/>
          <w:sz w:val="26"/>
          <w:szCs w:val="26"/>
        </w:rPr>
        <w:t>SPECIAL THANKS TO</w:t>
      </w:r>
    </w:p>
    <w:p w:rsidR="00FA0401" w:rsidRPr="0014006F" w:rsidRDefault="00FA0401" w:rsidP="00776838">
      <w:pPr>
        <w:tabs>
          <w:tab w:val="left" w:pos="4010"/>
        </w:tabs>
        <w:rPr>
          <w:rFonts w:asciiTheme="majorBidi" w:hAnsiTheme="majorBidi" w:cstheme="majorBidi"/>
          <w:sz w:val="26"/>
          <w:szCs w:val="26"/>
        </w:rPr>
      </w:pPr>
    </w:p>
    <w:p w:rsidR="00E226B4" w:rsidRPr="0014006F" w:rsidRDefault="00776838" w:rsidP="00245ABA">
      <w:p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noProof/>
          <w:sz w:val="26"/>
          <w:szCs w:val="26"/>
        </w:rPr>
        <w:drawing>
          <wp:anchor distT="0" distB="0" distL="114300" distR="114300" simplePos="0" relativeHeight="251674624" behindDoc="0" locked="0" layoutInCell="1" allowOverlap="1">
            <wp:simplePos x="0" y="0"/>
            <wp:positionH relativeFrom="column">
              <wp:posOffset>-110490</wp:posOffset>
            </wp:positionH>
            <wp:positionV relativeFrom="paragraph">
              <wp:posOffset>101600</wp:posOffset>
            </wp:positionV>
            <wp:extent cx="1905000" cy="1695450"/>
            <wp:effectExtent l="19050" t="0" r="0" b="0"/>
            <wp:wrapThrough wrapText="bothSides">
              <wp:wrapPolygon edited="0">
                <wp:start x="-216" y="0"/>
                <wp:lineTo x="-216" y="21357"/>
                <wp:lineTo x="21600" y="21357"/>
                <wp:lineTo x="21600" y="0"/>
                <wp:lineTo x="-216" y="0"/>
              </wp:wrapPolygon>
            </wp:wrapThrough>
            <wp:docPr id="13" name="19-CU338769" descr="http://ibadmin.imagesbazaar.com/thumb/19-CU338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CU338769" descr="http://ibadmin.imagesbazaar.com/thumb/19-CU338769.jpg"/>
                    <pic:cNvPicPr>
                      <a:picLocks noChangeAspect="1" noChangeArrowheads="1"/>
                    </pic:cNvPicPr>
                  </pic:nvPicPr>
                  <pic:blipFill>
                    <a:blip r:embed="rId18"/>
                    <a:srcRect/>
                    <a:stretch>
                      <a:fillRect/>
                    </a:stretch>
                  </pic:blipFill>
                  <pic:spPr bwMode="auto">
                    <a:xfrm>
                      <a:off x="0" y="0"/>
                      <a:ext cx="1905000" cy="1695450"/>
                    </a:xfrm>
                    <a:prstGeom prst="rect">
                      <a:avLst/>
                    </a:prstGeom>
                    <a:noFill/>
                    <a:ln w="9525">
                      <a:noFill/>
                      <a:miter lim="800000"/>
                      <a:headEnd/>
                      <a:tailEnd/>
                    </a:ln>
                  </pic:spPr>
                </pic:pic>
              </a:graphicData>
            </a:graphic>
          </wp:anchor>
        </w:drawing>
      </w:r>
      <w:r w:rsidR="00E226B4" w:rsidRPr="0014006F">
        <w:rPr>
          <w:rFonts w:asciiTheme="majorBidi" w:hAnsiTheme="majorBidi" w:cstheme="majorBidi"/>
          <w:sz w:val="26"/>
          <w:szCs w:val="26"/>
        </w:rPr>
        <w:t>We give thanks to all our we</w:t>
      </w:r>
      <w:r w:rsidR="00932190" w:rsidRPr="0014006F">
        <w:rPr>
          <w:rFonts w:asciiTheme="majorBidi" w:hAnsiTheme="majorBidi" w:cstheme="majorBidi"/>
          <w:sz w:val="26"/>
          <w:szCs w:val="26"/>
        </w:rPr>
        <w:t xml:space="preserve">ll wishers and donors for their </w:t>
      </w:r>
      <w:r w:rsidR="00E226B4" w:rsidRPr="0014006F">
        <w:rPr>
          <w:rFonts w:asciiTheme="majorBidi" w:hAnsiTheme="majorBidi" w:cstheme="majorBidi"/>
          <w:sz w:val="26"/>
          <w:szCs w:val="26"/>
        </w:rPr>
        <w:t xml:space="preserve">interest and donations to our Projects. Without your </w:t>
      </w:r>
      <w:r w:rsidR="00932190" w:rsidRPr="0014006F">
        <w:rPr>
          <w:rFonts w:asciiTheme="majorBidi" w:hAnsiTheme="majorBidi" w:cstheme="majorBidi"/>
          <w:sz w:val="26"/>
          <w:szCs w:val="26"/>
        </w:rPr>
        <w:t xml:space="preserve">support </w:t>
      </w:r>
      <w:r w:rsidR="00E226B4" w:rsidRPr="0014006F">
        <w:rPr>
          <w:rFonts w:asciiTheme="majorBidi" w:hAnsiTheme="majorBidi" w:cstheme="majorBidi"/>
          <w:sz w:val="26"/>
          <w:szCs w:val="26"/>
        </w:rPr>
        <w:t>these projects would not have succeeded.</w:t>
      </w:r>
    </w:p>
    <w:p w:rsidR="0080251B" w:rsidRPr="0014006F" w:rsidRDefault="0080251B" w:rsidP="006F2911">
      <w:pPr>
        <w:tabs>
          <w:tab w:val="left" w:pos="6447"/>
        </w:tabs>
        <w:autoSpaceDE w:val="0"/>
        <w:autoSpaceDN w:val="0"/>
        <w:adjustRightInd w:val="0"/>
        <w:ind w:right="-567"/>
        <w:rPr>
          <w:rFonts w:asciiTheme="majorBidi" w:hAnsiTheme="majorBidi" w:cstheme="majorBidi"/>
          <w:b/>
          <w:bCs/>
          <w:sz w:val="26"/>
          <w:szCs w:val="26"/>
        </w:rPr>
      </w:pPr>
    </w:p>
    <w:p w:rsidR="00E226B4" w:rsidRPr="0014006F" w:rsidRDefault="00E226B4" w:rsidP="006F2911">
      <w:p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Our appreciation and gratitude also goes to our family members and friends.  Special thanks to</w:t>
      </w:r>
      <w:r w:rsidR="00BE1225" w:rsidRPr="0014006F">
        <w:rPr>
          <w:rFonts w:asciiTheme="majorBidi" w:hAnsiTheme="majorBidi" w:cstheme="majorBidi"/>
          <w:sz w:val="26"/>
          <w:szCs w:val="26"/>
        </w:rPr>
        <w:t>:</w:t>
      </w:r>
    </w:p>
    <w:p w:rsidR="00E226B4" w:rsidRPr="0014006F" w:rsidRDefault="00E226B4" w:rsidP="006F2911">
      <w:p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 xml:space="preserve">Drs. Wolfgang &amp; Barbara Sietz (Germany), </w:t>
      </w:r>
    </w:p>
    <w:p w:rsidR="00BE1225" w:rsidRPr="0014006F" w:rsidRDefault="00E226B4" w:rsidP="00BE1225">
      <w:p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 xml:space="preserve">Dr. Christa Merkes Frei (Australia), </w:t>
      </w:r>
    </w:p>
    <w:p w:rsidR="00E226B4" w:rsidRPr="0014006F" w:rsidRDefault="00E226B4" w:rsidP="00BE1225">
      <w:p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 xml:space="preserve">Mrs. Regine Proebsting &amp; Gaby and Willem Lefeber &amp; team (Germany),  </w:t>
      </w:r>
    </w:p>
    <w:p w:rsidR="00E226B4" w:rsidRPr="0014006F" w:rsidRDefault="00E226B4" w:rsidP="006F2911">
      <w:p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 xml:space="preserve">Ms. Sabine Leschner and Altrernaid Stiftung fuer Menschen in Not (Germany), </w:t>
      </w:r>
    </w:p>
    <w:p w:rsidR="00E226B4" w:rsidRPr="0014006F" w:rsidRDefault="00E226B4" w:rsidP="006F2911">
      <w:p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S. N. Iyer Q. C. &amp; Irene Iyer Charity Trust (Mumbai, India)</w:t>
      </w:r>
    </w:p>
    <w:p w:rsidR="00E226B4" w:rsidRPr="0014006F" w:rsidRDefault="00E226B4" w:rsidP="006F2911">
      <w:pPr>
        <w:tabs>
          <w:tab w:val="left" w:pos="6447"/>
        </w:tabs>
        <w:autoSpaceDE w:val="0"/>
        <w:autoSpaceDN w:val="0"/>
        <w:adjustRightInd w:val="0"/>
        <w:ind w:right="-567"/>
        <w:rPr>
          <w:rFonts w:asciiTheme="majorBidi" w:hAnsiTheme="majorBidi" w:cstheme="majorBidi"/>
          <w:sz w:val="26"/>
          <w:szCs w:val="26"/>
        </w:rPr>
      </w:pPr>
    </w:p>
    <w:p w:rsidR="00E226B4" w:rsidRPr="0014006F" w:rsidRDefault="00E226B4" w:rsidP="007A6B5C">
      <w:p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We are also thankful for the timely assistance of Sophia Polytechnic Mumbai.</w:t>
      </w:r>
    </w:p>
    <w:p w:rsidR="00E226B4" w:rsidRPr="0014006F" w:rsidRDefault="00E226B4" w:rsidP="006F2911">
      <w:pPr>
        <w:tabs>
          <w:tab w:val="left" w:pos="6447"/>
        </w:tabs>
        <w:autoSpaceDE w:val="0"/>
        <w:autoSpaceDN w:val="0"/>
        <w:adjustRightInd w:val="0"/>
        <w:ind w:right="-567"/>
        <w:rPr>
          <w:rFonts w:asciiTheme="majorBidi" w:hAnsiTheme="majorBidi" w:cstheme="majorBidi"/>
          <w:sz w:val="26"/>
          <w:szCs w:val="26"/>
        </w:rPr>
      </w:pPr>
    </w:p>
    <w:p w:rsidR="00FB4981" w:rsidRPr="0014006F" w:rsidRDefault="00E226B4" w:rsidP="007A6B5C">
      <w:p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We are very grateful to our Trustee Dr. Christa Merkes Frei who does the German translation every year.  We also appreciate the assistance of Mr. Rajgopal and Mrs. Effie Acharya and Sr. Marie Noronha</w:t>
      </w:r>
      <w:r w:rsidR="003109F6">
        <w:rPr>
          <w:rFonts w:asciiTheme="majorBidi" w:hAnsiTheme="majorBidi" w:cstheme="majorBidi"/>
          <w:sz w:val="26"/>
          <w:szCs w:val="26"/>
        </w:rPr>
        <w:t xml:space="preserve"> and Fr Andrew</w:t>
      </w:r>
      <w:r w:rsidRPr="0014006F">
        <w:rPr>
          <w:rFonts w:asciiTheme="majorBidi" w:hAnsiTheme="majorBidi" w:cstheme="majorBidi"/>
          <w:sz w:val="26"/>
          <w:szCs w:val="26"/>
        </w:rPr>
        <w:t>. Our special thanks to Mrs. Hannelore Huethmayr, and members of Helfende Hand (Austria). Bouquets also to the generous contribution of Dr. Helga Lohmann (Germany) and Herr Fritz Fuhrer Sabzburg,</w:t>
      </w:r>
      <w:r w:rsidR="003109F6">
        <w:rPr>
          <w:rFonts w:asciiTheme="majorBidi" w:hAnsiTheme="majorBidi" w:cstheme="majorBidi"/>
          <w:sz w:val="26"/>
          <w:szCs w:val="26"/>
        </w:rPr>
        <w:t xml:space="preserve"> Family Stra</w:t>
      </w:r>
      <w:r w:rsidR="00501269">
        <w:rPr>
          <w:rFonts w:asciiTheme="majorBidi" w:hAnsiTheme="majorBidi" w:cstheme="majorBidi"/>
          <w:sz w:val="26"/>
          <w:szCs w:val="26"/>
        </w:rPr>
        <w:t>ssmayr,</w:t>
      </w:r>
      <w:r w:rsidRPr="0014006F">
        <w:rPr>
          <w:rFonts w:asciiTheme="majorBidi" w:hAnsiTheme="majorBidi" w:cstheme="majorBidi"/>
          <w:sz w:val="26"/>
          <w:szCs w:val="26"/>
        </w:rPr>
        <w:t xml:space="preserve"> </w:t>
      </w:r>
      <w:r w:rsidR="005613DF">
        <w:rPr>
          <w:rFonts w:asciiTheme="majorBidi" w:hAnsiTheme="majorBidi" w:cstheme="majorBidi"/>
          <w:sz w:val="26"/>
          <w:szCs w:val="26"/>
        </w:rPr>
        <w:t xml:space="preserve">Families </w:t>
      </w:r>
      <w:r w:rsidR="004211BF">
        <w:rPr>
          <w:rFonts w:asciiTheme="majorBidi" w:hAnsiTheme="majorBidi" w:cstheme="majorBidi"/>
          <w:sz w:val="26"/>
          <w:szCs w:val="26"/>
        </w:rPr>
        <w:t xml:space="preserve">Kronberger and </w:t>
      </w:r>
      <w:r w:rsidR="000934B9">
        <w:rPr>
          <w:rFonts w:asciiTheme="majorBidi" w:hAnsiTheme="majorBidi" w:cstheme="majorBidi"/>
          <w:sz w:val="26"/>
          <w:szCs w:val="26"/>
        </w:rPr>
        <w:t>Innerwinkler</w:t>
      </w:r>
      <w:r w:rsidR="004211BF">
        <w:rPr>
          <w:rFonts w:asciiTheme="majorBidi" w:hAnsiTheme="majorBidi" w:cstheme="majorBidi"/>
          <w:sz w:val="26"/>
          <w:szCs w:val="26"/>
        </w:rPr>
        <w:t xml:space="preserve"> </w:t>
      </w:r>
      <w:r w:rsidRPr="0014006F">
        <w:rPr>
          <w:rFonts w:asciiTheme="majorBidi" w:hAnsiTheme="majorBidi" w:cstheme="majorBidi"/>
          <w:sz w:val="26"/>
          <w:szCs w:val="26"/>
        </w:rPr>
        <w:t xml:space="preserve"> Families Tragler and  Missionskreis Pettenbach Austria for their kind assistance.</w:t>
      </w:r>
    </w:p>
    <w:p w:rsidR="0080251B" w:rsidRPr="0014006F" w:rsidRDefault="0080251B" w:rsidP="00932190">
      <w:pPr>
        <w:tabs>
          <w:tab w:val="left" w:pos="6447"/>
        </w:tabs>
        <w:autoSpaceDE w:val="0"/>
        <w:autoSpaceDN w:val="0"/>
        <w:adjustRightInd w:val="0"/>
        <w:ind w:right="-567"/>
        <w:rPr>
          <w:rFonts w:asciiTheme="majorBidi" w:hAnsiTheme="majorBidi" w:cstheme="majorBidi"/>
          <w:sz w:val="26"/>
          <w:szCs w:val="26"/>
        </w:rPr>
      </w:pPr>
    </w:p>
    <w:p w:rsidR="00E226B4" w:rsidRPr="0014006F" w:rsidRDefault="00932190" w:rsidP="0080251B">
      <w:pPr>
        <w:tabs>
          <w:tab w:val="left" w:pos="6447"/>
        </w:tabs>
        <w:autoSpaceDE w:val="0"/>
        <w:autoSpaceDN w:val="0"/>
        <w:adjustRightInd w:val="0"/>
        <w:ind w:right="-567"/>
        <w:rPr>
          <w:rFonts w:asciiTheme="majorBidi" w:hAnsiTheme="majorBidi" w:cstheme="majorBidi"/>
          <w:b/>
          <w:bCs/>
          <w:sz w:val="26"/>
          <w:szCs w:val="26"/>
        </w:rPr>
      </w:pPr>
      <w:r w:rsidRPr="0014006F">
        <w:rPr>
          <w:rFonts w:asciiTheme="majorBidi" w:hAnsiTheme="majorBidi" w:cstheme="majorBidi"/>
          <w:sz w:val="26"/>
          <w:szCs w:val="26"/>
        </w:rPr>
        <w:t xml:space="preserve">     </w:t>
      </w:r>
      <w:r w:rsidR="00E226B4" w:rsidRPr="0014006F">
        <w:rPr>
          <w:rFonts w:asciiTheme="majorBidi" w:hAnsiTheme="majorBidi" w:cstheme="majorBidi"/>
          <w:b/>
          <w:bCs/>
          <w:sz w:val="26"/>
          <w:szCs w:val="26"/>
        </w:rPr>
        <w:t>TRUSTEES</w:t>
      </w:r>
      <w:r w:rsidR="00BE1225" w:rsidRPr="0014006F">
        <w:rPr>
          <w:rFonts w:asciiTheme="majorBidi" w:hAnsiTheme="majorBidi" w:cstheme="majorBidi"/>
          <w:b/>
          <w:bCs/>
          <w:sz w:val="26"/>
          <w:szCs w:val="26"/>
        </w:rPr>
        <w:t xml:space="preserve">: </w:t>
      </w:r>
    </w:p>
    <w:p w:rsidR="00BE1225" w:rsidRPr="0014006F" w:rsidRDefault="00BE1225" w:rsidP="0080251B">
      <w:pPr>
        <w:tabs>
          <w:tab w:val="left" w:pos="6447"/>
        </w:tabs>
        <w:autoSpaceDE w:val="0"/>
        <w:autoSpaceDN w:val="0"/>
        <w:adjustRightInd w:val="0"/>
        <w:ind w:right="-567"/>
        <w:rPr>
          <w:rFonts w:asciiTheme="majorBidi" w:hAnsiTheme="majorBidi" w:cstheme="majorBidi"/>
          <w:b/>
          <w:bCs/>
          <w:sz w:val="26"/>
          <w:szCs w:val="26"/>
        </w:rPr>
      </w:pPr>
    </w:p>
    <w:p w:rsidR="00E226B4" w:rsidRPr="0014006F" w:rsidRDefault="00E226B4" w:rsidP="0080251B">
      <w:pPr>
        <w:pStyle w:val="ListParagraph"/>
        <w:numPr>
          <w:ilvl w:val="0"/>
          <w:numId w:val="2"/>
        </w:num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Mr. Joseph Keve, MSW, Chairman-Reach Out Trust</w:t>
      </w:r>
      <w:r w:rsidR="00A84599">
        <w:rPr>
          <w:rFonts w:asciiTheme="majorBidi" w:hAnsiTheme="majorBidi" w:cstheme="majorBidi"/>
          <w:sz w:val="26"/>
          <w:szCs w:val="26"/>
        </w:rPr>
        <w:t>, Palghar</w:t>
      </w:r>
    </w:p>
    <w:p w:rsidR="00E226B4" w:rsidRPr="0014006F" w:rsidRDefault="00E226B4" w:rsidP="0080251B">
      <w:pPr>
        <w:pStyle w:val="ListParagraph"/>
        <w:numPr>
          <w:ilvl w:val="0"/>
          <w:numId w:val="2"/>
        </w:num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Mr. Adolf Tragler, MSW, Secretary-Reach Out Trust, Director SRS Bandra Mumbai</w:t>
      </w:r>
    </w:p>
    <w:p w:rsidR="00E226B4" w:rsidRPr="0014006F" w:rsidRDefault="00E226B4" w:rsidP="0080251B">
      <w:pPr>
        <w:pStyle w:val="ListParagraph"/>
        <w:numPr>
          <w:ilvl w:val="0"/>
          <w:numId w:val="2"/>
        </w:num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Sr. Marie Noronha, M.ED, Education Specialist</w:t>
      </w:r>
      <w:r w:rsidR="00A84599">
        <w:rPr>
          <w:rFonts w:asciiTheme="majorBidi" w:hAnsiTheme="majorBidi" w:cstheme="majorBidi"/>
          <w:sz w:val="26"/>
          <w:szCs w:val="26"/>
        </w:rPr>
        <w:t>, Pune</w:t>
      </w:r>
    </w:p>
    <w:p w:rsidR="00E226B4" w:rsidRPr="0014006F" w:rsidRDefault="00E226B4" w:rsidP="0080251B">
      <w:pPr>
        <w:pStyle w:val="ListParagraph"/>
        <w:numPr>
          <w:ilvl w:val="0"/>
          <w:numId w:val="2"/>
        </w:num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Fr. Andrew Rod</w:t>
      </w:r>
      <w:r w:rsidR="00A84599">
        <w:rPr>
          <w:rFonts w:asciiTheme="majorBidi" w:hAnsiTheme="majorBidi" w:cstheme="majorBidi"/>
          <w:sz w:val="26"/>
          <w:szCs w:val="26"/>
        </w:rPr>
        <w:t>rigues, Director Social Action, Gagangoan, Talasari</w:t>
      </w:r>
      <w:r w:rsidRPr="0014006F">
        <w:rPr>
          <w:rFonts w:asciiTheme="majorBidi" w:hAnsiTheme="majorBidi" w:cstheme="majorBidi"/>
          <w:sz w:val="26"/>
          <w:szCs w:val="26"/>
        </w:rPr>
        <w:t xml:space="preserve"> </w:t>
      </w:r>
    </w:p>
    <w:p w:rsidR="00E226B4" w:rsidRPr="0014006F" w:rsidRDefault="00E226B4" w:rsidP="0080251B">
      <w:pPr>
        <w:pStyle w:val="ListParagraph"/>
        <w:numPr>
          <w:ilvl w:val="0"/>
          <w:numId w:val="2"/>
        </w:num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Mr. Dayanand Ambolkar, MSW</w:t>
      </w:r>
      <w:r w:rsidR="00A84599">
        <w:rPr>
          <w:rFonts w:asciiTheme="majorBidi" w:hAnsiTheme="majorBidi" w:cstheme="majorBidi"/>
          <w:sz w:val="26"/>
          <w:szCs w:val="26"/>
        </w:rPr>
        <w:t>, Talasari</w:t>
      </w:r>
    </w:p>
    <w:p w:rsidR="00E226B4" w:rsidRPr="0014006F" w:rsidRDefault="00E226B4" w:rsidP="00BE1225">
      <w:pPr>
        <w:pStyle w:val="ListParagraph"/>
        <w:numPr>
          <w:ilvl w:val="0"/>
          <w:numId w:val="2"/>
        </w:num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Dr. Mrs. Ancilla Tragler, MD, Coordinator- Reach Out Trust, Community Health Consultant Pediatrician Holy Family Hospital Bandra</w:t>
      </w:r>
      <w:r w:rsidR="00A84599">
        <w:rPr>
          <w:rFonts w:asciiTheme="majorBidi" w:hAnsiTheme="majorBidi" w:cstheme="majorBidi"/>
          <w:sz w:val="26"/>
          <w:szCs w:val="26"/>
        </w:rPr>
        <w:t>, Mumbai</w:t>
      </w:r>
    </w:p>
    <w:p w:rsidR="00E226B4" w:rsidRPr="0014006F" w:rsidRDefault="00E226B4" w:rsidP="00BE1225">
      <w:pPr>
        <w:pStyle w:val="ListParagraph"/>
        <w:numPr>
          <w:ilvl w:val="0"/>
          <w:numId w:val="2"/>
        </w:num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Mrs. Anandini Thakoor, Social Activist</w:t>
      </w:r>
      <w:r w:rsidR="00A84599">
        <w:rPr>
          <w:rFonts w:asciiTheme="majorBidi" w:hAnsiTheme="majorBidi" w:cstheme="majorBidi"/>
          <w:sz w:val="26"/>
          <w:szCs w:val="26"/>
        </w:rPr>
        <w:t>, Mumbai</w:t>
      </w:r>
    </w:p>
    <w:p w:rsidR="00E226B4" w:rsidRPr="0014006F" w:rsidRDefault="00E226B4" w:rsidP="00BE1225">
      <w:pPr>
        <w:pStyle w:val="ListParagraph"/>
        <w:numPr>
          <w:ilvl w:val="0"/>
          <w:numId w:val="2"/>
        </w:num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Dr. Christa Merkes Frei, Ex- Language Director, Max Mueller Bhavan, Mumbai</w:t>
      </w:r>
    </w:p>
    <w:p w:rsidR="00BE1225" w:rsidRPr="0014006F" w:rsidRDefault="00E226B4" w:rsidP="00BE1225">
      <w:pPr>
        <w:pStyle w:val="ListParagraph"/>
        <w:numPr>
          <w:ilvl w:val="0"/>
          <w:numId w:val="2"/>
        </w:numPr>
        <w:tabs>
          <w:tab w:val="left" w:pos="6447"/>
        </w:tabs>
        <w:autoSpaceDE w:val="0"/>
        <w:autoSpaceDN w:val="0"/>
        <w:adjustRightInd w:val="0"/>
        <w:ind w:right="-567"/>
        <w:rPr>
          <w:rFonts w:asciiTheme="majorBidi" w:hAnsiTheme="majorBidi" w:cstheme="majorBidi"/>
          <w:sz w:val="26"/>
          <w:szCs w:val="26"/>
        </w:rPr>
      </w:pPr>
      <w:r w:rsidRPr="0014006F">
        <w:rPr>
          <w:rFonts w:asciiTheme="majorBidi" w:hAnsiTheme="majorBidi" w:cstheme="majorBidi"/>
          <w:sz w:val="26"/>
          <w:szCs w:val="26"/>
        </w:rPr>
        <w:t>Dr. Irene Iyer, Social Activist, S.N. I</w:t>
      </w:r>
      <w:r w:rsidR="00A84599">
        <w:rPr>
          <w:rFonts w:asciiTheme="majorBidi" w:hAnsiTheme="majorBidi" w:cstheme="majorBidi"/>
          <w:sz w:val="26"/>
          <w:szCs w:val="26"/>
        </w:rPr>
        <w:t>yer O.C  &amp; Dr Irene Iyer Trust, Mumbai</w:t>
      </w:r>
    </w:p>
    <w:p w:rsidR="00776838" w:rsidRPr="0014006F" w:rsidRDefault="00776838" w:rsidP="00BE1225">
      <w:pPr>
        <w:tabs>
          <w:tab w:val="left" w:pos="6447"/>
        </w:tabs>
        <w:autoSpaceDE w:val="0"/>
        <w:autoSpaceDN w:val="0"/>
        <w:adjustRightInd w:val="0"/>
        <w:ind w:left="360" w:right="-567"/>
        <w:rPr>
          <w:rFonts w:asciiTheme="majorBidi" w:hAnsiTheme="majorBidi" w:cstheme="majorBidi"/>
          <w:sz w:val="26"/>
          <w:szCs w:val="26"/>
        </w:rPr>
      </w:pPr>
    </w:p>
    <w:p w:rsidR="00EC4E58" w:rsidRPr="00347431" w:rsidRDefault="00347431" w:rsidP="00347431">
      <w:pPr>
        <w:tabs>
          <w:tab w:val="left" w:pos="6447"/>
        </w:tabs>
        <w:autoSpaceDE w:val="0"/>
        <w:autoSpaceDN w:val="0"/>
        <w:adjustRightInd w:val="0"/>
        <w:ind w:left="360" w:right="-567"/>
        <w:rPr>
          <w:rFonts w:asciiTheme="majorBidi" w:hAnsiTheme="majorBidi" w:cstheme="majorBidi"/>
          <w:sz w:val="26"/>
          <w:szCs w:val="26"/>
        </w:rPr>
      </w:pPr>
      <w:r>
        <w:rPr>
          <w:rFonts w:asciiTheme="majorBidi" w:hAnsiTheme="majorBidi" w:cstheme="majorBidi"/>
          <w:noProof/>
          <w:sz w:val="26"/>
          <w:szCs w:val="26"/>
        </w:rPr>
        <w:drawing>
          <wp:anchor distT="0" distB="0" distL="114300" distR="114300" simplePos="0" relativeHeight="251693056" behindDoc="0" locked="0" layoutInCell="1" allowOverlap="1">
            <wp:simplePos x="0" y="0"/>
            <wp:positionH relativeFrom="column">
              <wp:posOffset>-34290</wp:posOffset>
            </wp:positionH>
            <wp:positionV relativeFrom="paragraph">
              <wp:posOffset>-4445</wp:posOffset>
            </wp:positionV>
            <wp:extent cx="2701290" cy="1809750"/>
            <wp:effectExtent l="19050" t="0" r="3810" b="0"/>
            <wp:wrapThrough wrapText="bothSides">
              <wp:wrapPolygon edited="0">
                <wp:start x="-152" y="0"/>
                <wp:lineTo x="-152" y="21373"/>
                <wp:lineTo x="21630" y="21373"/>
                <wp:lineTo x="21630" y="0"/>
                <wp:lineTo x="-152" y="0"/>
              </wp:wrapPolygon>
            </wp:wrapThrough>
            <wp:docPr id="15" name="Picture 13" descr="C:\Users\Tragler\AppData\Local\Microsoft\Windows\Temporary Internet Files\Content.Word\100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agler\AppData\Local\Microsoft\Windows\Temporary Internet Files\Content.Word\100_1030.jpg"/>
                    <pic:cNvPicPr>
                      <a:picLocks noChangeAspect="1" noChangeArrowheads="1"/>
                    </pic:cNvPicPr>
                  </pic:nvPicPr>
                  <pic:blipFill>
                    <a:blip r:embed="rId19" cstate="print"/>
                    <a:srcRect/>
                    <a:stretch>
                      <a:fillRect/>
                    </a:stretch>
                  </pic:blipFill>
                  <pic:spPr bwMode="auto">
                    <a:xfrm>
                      <a:off x="0" y="0"/>
                      <a:ext cx="2701290" cy="1809750"/>
                    </a:xfrm>
                    <a:prstGeom prst="rect">
                      <a:avLst/>
                    </a:prstGeom>
                    <a:noFill/>
                    <a:ln w="9525">
                      <a:noFill/>
                      <a:miter lim="800000"/>
                      <a:headEnd/>
                      <a:tailEnd/>
                    </a:ln>
                  </pic:spPr>
                </pic:pic>
              </a:graphicData>
            </a:graphic>
          </wp:anchor>
        </w:drawing>
      </w:r>
      <w:r w:rsidRPr="00347431">
        <w:rPr>
          <w:rFonts w:asciiTheme="majorBidi" w:hAnsiTheme="majorBidi" w:cstheme="majorBidi"/>
          <w:noProof/>
          <w:sz w:val="26"/>
          <w:szCs w:val="26"/>
        </w:rPr>
        <w:drawing>
          <wp:inline distT="0" distB="0" distL="0" distR="0">
            <wp:extent cx="2988220" cy="1809750"/>
            <wp:effectExtent l="19050" t="0" r="2630" b="0"/>
            <wp:docPr id="14" name="Picture 25" descr="C:\Users\Tragler\AppData\Local\Microsoft\Windows\Temporary Internet Files\Content.Word\100_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ragler\AppData\Local\Microsoft\Windows\Temporary Internet Files\Content.Word\100_0931.jpg"/>
                    <pic:cNvPicPr>
                      <a:picLocks noChangeAspect="1" noChangeArrowheads="1"/>
                    </pic:cNvPicPr>
                  </pic:nvPicPr>
                  <pic:blipFill>
                    <a:blip r:embed="rId20" cstate="print"/>
                    <a:srcRect/>
                    <a:stretch>
                      <a:fillRect/>
                    </a:stretch>
                  </pic:blipFill>
                  <pic:spPr bwMode="auto">
                    <a:xfrm>
                      <a:off x="0" y="0"/>
                      <a:ext cx="2997084" cy="1815118"/>
                    </a:xfrm>
                    <a:prstGeom prst="rect">
                      <a:avLst/>
                    </a:prstGeom>
                    <a:noFill/>
                    <a:ln w="9525">
                      <a:noFill/>
                      <a:miter lim="800000"/>
                      <a:headEnd/>
                      <a:tailEnd/>
                    </a:ln>
                  </pic:spPr>
                </pic:pic>
              </a:graphicData>
            </a:graphic>
          </wp:inline>
        </w:drawing>
      </w:r>
    </w:p>
    <w:p w:rsidR="00347431" w:rsidRPr="00347431" w:rsidRDefault="00347431" w:rsidP="00347431">
      <w:pPr>
        <w:tabs>
          <w:tab w:val="left" w:pos="6447"/>
        </w:tabs>
        <w:autoSpaceDE w:val="0"/>
        <w:autoSpaceDN w:val="0"/>
        <w:adjustRightInd w:val="0"/>
        <w:ind w:right="-567"/>
        <w:jc w:val="center"/>
        <w:rPr>
          <w:rFonts w:asciiTheme="majorBidi" w:hAnsiTheme="majorBidi" w:cstheme="majorBidi"/>
          <w:sz w:val="26"/>
          <w:szCs w:val="26"/>
        </w:rPr>
      </w:pPr>
      <w:r w:rsidRPr="00347431">
        <w:rPr>
          <w:rFonts w:asciiTheme="majorBidi" w:hAnsiTheme="majorBidi" w:cstheme="majorBidi"/>
          <w:sz w:val="26"/>
          <w:szCs w:val="26"/>
        </w:rPr>
        <w:t>(4)</w:t>
      </w:r>
    </w:p>
    <w:p w:rsidR="00347431" w:rsidRDefault="00347431" w:rsidP="00A84FAC">
      <w:pPr>
        <w:tabs>
          <w:tab w:val="left" w:pos="6447"/>
        </w:tabs>
        <w:autoSpaceDE w:val="0"/>
        <w:autoSpaceDN w:val="0"/>
        <w:adjustRightInd w:val="0"/>
        <w:ind w:right="-567"/>
        <w:rPr>
          <w:rFonts w:asciiTheme="majorBidi" w:hAnsiTheme="majorBidi" w:cstheme="majorBidi"/>
          <w:sz w:val="26"/>
          <w:szCs w:val="26"/>
          <w:u w:val="single"/>
        </w:rPr>
      </w:pPr>
    </w:p>
    <w:p w:rsidR="0012435F" w:rsidRPr="00024E92" w:rsidRDefault="00E226B4" w:rsidP="00A84FAC">
      <w:pPr>
        <w:tabs>
          <w:tab w:val="left" w:pos="6447"/>
        </w:tabs>
        <w:autoSpaceDE w:val="0"/>
        <w:autoSpaceDN w:val="0"/>
        <w:adjustRightInd w:val="0"/>
        <w:ind w:right="-567"/>
        <w:rPr>
          <w:rFonts w:asciiTheme="majorBidi" w:hAnsiTheme="majorBidi" w:cstheme="majorBidi"/>
          <w:sz w:val="26"/>
          <w:szCs w:val="26"/>
          <w:u w:val="single"/>
        </w:rPr>
      </w:pPr>
      <w:r w:rsidRPr="00024E92">
        <w:rPr>
          <w:rFonts w:asciiTheme="majorBidi" w:hAnsiTheme="majorBidi" w:cstheme="majorBidi"/>
          <w:sz w:val="26"/>
          <w:szCs w:val="26"/>
          <w:u w:val="single"/>
        </w:rPr>
        <w:t>Donations for THE following SERVICES will be appreciated for the following:</w:t>
      </w:r>
    </w:p>
    <w:tbl>
      <w:tblPr>
        <w:tblW w:w="9781" w:type="dxa"/>
        <w:tblInd w:w="108" w:type="dxa"/>
        <w:tblLayout w:type="fixed"/>
        <w:tblLook w:val="0000" w:firstRow="0" w:lastRow="0" w:firstColumn="0" w:lastColumn="0" w:noHBand="0" w:noVBand="0"/>
      </w:tblPr>
      <w:tblGrid>
        <w:gridCol w:w="360"/>
        <w:gridCol w:w="4460"/>
        <w:gridCol w:w="1701"/>
        <w:gridCol w:w="1134"/>
        <w:gridCol w:w="2126"/>
      </w:tblGrid>
      <w:tr w:rsidR="00E226B4" w:rsidRPr="002B5F89" w:rsidTr="0012435F">
        <w:tc>
          <w:tcPr>
            <w:tcW w:w="360"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1</w:t>
            </w:r>
          </w:p>
        </w:tc>
        <w:tc>
          <w:tcPr>
            <w:tcW w:w="4460"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Tailoring Vocational Courses</w:t>
            </w:r>
          </w:p>
        </w:tc>
        <w:tc>
          <w:tcPr>
            <w:tcW w:w="1701"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Rs.50,000/</w:t>
            </w:r>
          </w:p>
        </w:tc>
        <w:tc>
          <w:tcPr>
            <w:tcW w:w="1134"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€ 730/-</w:t>
            </w:r>
          </w:p>
        </w:tc>
        <w:tc>
          <w:tcPr>
            <w:tcW w:w="2126"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6 months</w:t>
            </w:r>
          </w:p>
        </w:tc>
      </w:tr>
      <w:tr w:rsidR="00E226B4" w:rsidRPr="002B5F89" w:rsidTr="0012435F">
        <w:tc>
          <w:tcPr>
            <w:tcW w:w="360"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2</w:t>
            </w:r>
          </w:p>
        </w:tc>
        <w:tc>
          <w:tcPr>
            <w:tcW w:w="4460"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School Teacher’s Salary</w:t>
            </w:r>
          </w:p>
        </w:tc>
        <w:tc>
          <w:tcPr>
            <w:tcW w:w="1701"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Rs.60,000/</w:t>
            </w:r>
          </w:p>
        </w:tc>
        <w:tc>
          <w:tcPr>
            <w:tcW w:w="1134"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€ 867/-</w:t>
            </w:r>
          </w:p>
        </w:tc>
        <w:tc>
          <w:tcPr>
            <w:tcW w:w="2126"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Per Year</w:t>
            </w:r>
          </w:p>
        </w:tc>
      </w:tr>
      <w:tr w:rsidR="00E226B4" w:rsidRPr="002B5F89" w:rsidTr="0012435F">
        <w:tc>
          <w:tcPr>
            <w:tcW w:w="360"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3</w:t>
            </w:r>
          </w:p>
        </w:tc>
        <w:tc>
          <w:tcPr>
            <w:tcW w:w="4460" w:type="dxa"/>
          </w:tcPr>
          <w:p w:rsidR="0012435F"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Income Generation Project</w:t>
            </w:r>
          </w:p>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(Small Scale) like Poultry</w:t>
            </w:r>
          </w:p>
        </w:tc>
        <w:tc>
          <w:tcPr>
            <w:tcW w:w="1701"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Rs.10,000/</w:t>
            </w:r>
          </w:p>
        </w:tc>
        <w:tc>
          <w:tcPr>
            <w:tcW w:w="1134"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€ 146/-</w:t>
            </w:r>
          </w:p>
        </w:tc>
        <w:tc>
          <w:tcPr>
            <w:tcW w:w="2126"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Per Unit</w:t>
            </w:r>
          </w:p>
        </w:tc>
      </w:tr>
      <w:tr w:rsidR="00E226B4" w:rsidRPr="002B5F89" w:rsidTr="0012435F">
        <w:tc>
          <w:tcPr>
            <w:tcW w:w="360"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4</w:t>
            </w:r>
          </w:p>
        </w:tc>
        <w:tc>
          <w:tcPr>
            <w:tcW w:w="4460"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Children’s Uniform.</w:t>
            </w:r>
          </w:p>
        </w:tc>
        <w:tc>
          <w:tcPr>
            <w:tcW w:w="1701"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Rs.    500/-</w:t>
            </w:r>
          </w:p>
        </w:tc>
        <w:tc>
          <w:tcPr>
            <w:tcW w:w="1134"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€ 70/-</w:t>
            </w:r>
          </w:p>
        </w:tc>
        <w:tc>
          <w:tcPr>
            <w:tcW w:w="2126"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Per Each Child</w:t>
            </w:r>
          </w:p>
        </w:tc>
      </w:tr>
      <w:tr w:rsidR="00E226B4" w:rsidRPr="002B5F89" w:rsidTr="0012435F">
        <w:tc>
          <w:tcPr>
            <w:tcW w:w="360"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5</w:t>
            </w:r>
          </w:p>
        </w:tc>
        <w:tc>
          <w:tcPr>
            <w:tcW w:w="4460"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Warli Art Promotion</w:t>
            </w:r>
          </w:p>
        </w:tc>
        <w:tc>
          <w:tcPr>
            <w:tcW w:w="1701"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Rs.    500/-</w:t>
            </w:r>
          </w:p>
        </w:tc>
        <w:tc>
          <w:tcPr>
            <w:tcW w:w="1134"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€ 70/-</w:t>
            </w:r>
          </w:p>
        </w:tc>
        <w:tc>
          <w:tcPr>
            <w:tcW w:w="2126" w:type="dxa"/>
          </w:tcPr>
          <w:p w:rsidR="0012435F"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xml:space="preserve">For 2 small </w:t>
            </w:r>
          </w:p>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paintings</w:t>
            </w:r>
          </w:p>
        </w:tc>
      </w:tr>
    </w:tbl>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p>
    <w:p w:rsidR="0012435F" w:rsidRPr="00024E92" w:rsidRDefault="00E226B4" w:rsidP="00A84FAC">
      <w:pPr>
        <w:tabs>
          <w:tab w:val="left" w:pos="6447"/>
        </w:tabs>
        <w:autoSpaceDE w:val="0"/>
        <w:autoSpaceDN w:val="0"/>
        <w:adjustRightInd w:val="0"/>
        <w:ind w:right="-567"/>
        <w:rPr>
          <w:rFonts w:asciiTheme="majorBidi" w:hAnsiTheme="majorBidi" w:cstheme="majorBidi"/>
          <w:sz w:val="26"/>
          <w:szCs w:val="26"/>
          <w:u w:val="single"/>
        </w:rPr>
      </w:pPr>
      <w:r w:rsidRPr="00024E92">
        <w:rPr>
          <w:rFonts w:asciiTheme="majorBidi" w:hAnsiTheme="majorBidi" w:cstheme="majorBidi"/>
          <w:sz w:val="26"/>
          <w:szCs w:val="26"/>
          <w:u w:val="single"/>
        </w:rPr>
        <w:t>FOR Foreign Contributions:</w:t>
      </w:r>
    </w:p>
    <w:tbl>
      <w:tblPr>
        <w:tblW w:w="9889" w:type="dxa"/>
        <w:tblLayout w:type="fixed"/>
        <w:tblLook w:val="01E0" w:firstRow="1" w:lastRow="1" w:firstColumn="1" w:lastColumn="1" w:noHBand="0" w:noVBand="0"/>
      </w:tblPr>
      <w:tblGrid>
        <w:gridCol w:w="5105"/>
        <w:gridCol w:w="27"/>
        <w:gridCol w:w="4757"/>
      </w:tblGrid>
      <w:tr w:rsidR="00E226B4" w:rsidRPr="002B5F89" w:rsidTr="00BE1225">
        <w:tc>
          <w:tcPr>
            <w:tcW w:w="5105"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Our Bank Name:</w:t>
            </w:r>
          </w:p>
        </w:tc>
        <w:tc>
          <w:tcPr>
            <w:tcW w:w="4784" w:type="dxa"/>
            <w:gridSpan w:val="2"/>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Indian Overseas Bank</w:t>
            </w:r>
          </w:p>
        </w:tc>
      </w:tr>
      <w:tr w:rsidR="00E226B4" w:rsidRPr="002B5F89" w:rsidTr="00BE1225">
        <w:trPr>
          <w:trHeight w:val="458"/>
        </w:trPr>
        <w:tc>
          <w:tcPr>
            <w:tcW w:w="5105"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Address:</w:t>
            </w:r>
          </w:p>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p>
        </w:tc>
        <w:tc>
          <w:tcPr>
            <w:tcW w:w="4784" w:type="dxa"/>
            <w:gridSpan w:val="2"/>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36th Road, Radhasoami Apts, TPS III</w:t>
            </w:r>
          </w:p>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Bandra(W), Mumbai – 400 050, India</w:t>
            </w:r>
          </w:p>
        </w:tc>
      </w:tr>
      <w:tr w:rsidR="00E226B4" w:rsidRPr="002B5F89" w:rsidTr="00BE1225">
        <w:tc>
          <w:tcPr>
            <w:tcW w:w="5105"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Account No.</w:t>
            </w:r>
          </w:p>
        </w:tc>
        <w:tc>
          <w:tcPr>
            <w:tcW w:w="4784" w:type="dxa"/>
            <w:gridSpan w:val="2"/>
          </w:tcPr>
          <w:p w:rsidR="00E226B4" w:rsidRPr="002B5F89" w:rsidRDefault="001106C6" w:rsidP="001106C6">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SB 01280100001277</w:t>
            </w:r>
          </w:p>
        </w:tc>
      </w:tr>
      <w:tr w:rsidR="00E226B4" w:rsidRPr="002B5F89" w:rsidTr="00BE1225">
        <w:tc>
          <w:tcPr>
            <w:tcW w:w="5105"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Swift Code No.</w:t>
            </w:r>
          </w:p>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CONTACT</w:t>
            </w:r>
            <w:r w:rsidR="00B0237C" w:rsidRPr="002B5F89">
              <w:rPr>
                <w:rFonts w:asciiTheme="majorBidi" w:hAnsiTheme="majorBidi" w:cstheme="majorBidi"/>
                <w:sz w:val="26"/>
                <w:szCs w:val="26"/>
              </w:rPr>
              <w:t>:</w:t>
            </w:r>
          </w:p>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REACH OUT TRUST</w:t>
            </w:r>
          </w:p>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10, Samatadeep Bldg, Gr. Floor</w:t>
            </w:r>
          </w:p>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xml:space="preserve">25th Road, Bandra (W), </w:t>
            </w:r>
          </w:p>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Mumbai -400 050, India</w:t>
            </w:r>
          </w:p>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xml:space="preserve">Tel/Fax No:0091-22-26455850 </w:t>
            </w:r>
          </w:p>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xml:space="preserve">Email: </w:t>
            </w:r>
            <w:hyperlink r:id="rId21" w:history="1">
              <w:r w:rsidRPr="002B5F89">
                <w:rPr>
                  <w:rFonts w:asciiTheme="majorBidi" w:hAnsiTheme="majorBidi" w:cstheme="majorBidi"/>
                  <w:sz w:val="26"/>
                  <w:szCs w:val="26"/>
                </w:rPr>
                <w:t>reachoutmumbai@gmail.com</w:t>
              </w:r>
            </w:hyperlink>
            <w:r w:rsidRPr="002B5F89">
              <w:rPr>
                <w:rFonts w:asciiTheme="majorBidi" w:hAnsiTheme="majorBidi" w:cstheme="majorBidi"/>
                <w:sz w:val="26"/>
                <w:szCs w:val="26"/>
              </w:rPr>
              <w:t xml:space="preserve">  </w:t>
            </w:r>
          </w:p>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xml:space="preserve">Web Site : </w:t>
            </w:r>
            <w:hyperlink r:id="rId22" w:history="1">
              <w:r w:rsidRPr="002B5F89">
                <w:rPr>
                  <w:rFonts w:asciiTheme="majorBidi" w:hAnsiTheme="majorBidi" w:cstheme="majorBidi"/>
                  <w:sz w:val="26"/>
                  <w:szCs w:val="26"/>
                </w:rPr>
                <w:t>www.reachoutmumbai.org</w:t>
              </w:r>
            </w:hyperlink>
            <w:r w:rsidRPr="002B5F89">
              <w:rPr>
                <w:rFonts w:asciiTheme="majorBidi" w:hAnsiTheme="majorBidi" w:cstheme="majorBidi"/>
                <w:sz w:val="26"/>
                <w:szCs w:val="26"/>
              </w:rPr>
              <w:t xml:space="preserve">  </w:t>
            </w:r>
          </w:p>
        </w:tc>
        <w:tc>
          <w:tcPr>
            <w:tcW w:w="4784" w:type="dxa"/>
            <w:gridSpan w:val="2"/>
          </w:tcPr>
          <w:p w:rsidR="00B0237C" w:rsidRPr="002B5F89" w:rsidRDefault="00B0237C"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IOBA0000128</w:t>
            </w:r>
          </w:p>
          <w:p w:rsidR="00B0237C" w:rsidRPr="002B5F89" w:rsidRDefault="00B0237C" w:rsidP="006F2911">
            <w:pPr>
              <w:tabs>
                <w:tab w:val="left" w:pos="6447"/>
              </w:tabs>
              <w:autoSpaceDE w:val="0"/>
              <w:autoSpaceDN w:val="0"/>
              <w:adjustRightInd w:val="0"/>
              <w:ind w:right="-567"/>
              <w:rPr>
                <w:rFonts w:asciiTheme="majorBidi" w:hAnsiTheme="majorBidi" w:cstheme="majorBidi"/>
                <w:sz w:val="26"/>
                <w:szCs w:val="26"/>
              </w:rPr>
            </w:pPr>
          </w:p>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Reach Out Trust</w:t>
            </w:r>
          </w:p>
          <w:p w:rsidR="00BE1225" w:rsidRPr="002B5F89" w:rsidRDefault="00BE1225"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Aruna, Dolarpada Post Girgaon</w:t>
            </w:r>
            <w:r w:rsidR="00E226B4" w:rsidRPr="002B5F89">
              <w:rPr>
                <w:rFonts w:asciiTheme="majorBidi" w:hAnsiTheme="majorBidi" w:cstheme="majorBidi"/>
                <w:sz w:val="26"/>
                <w:szCs w:val="26"/>
              </w:rPr>
              <w:t xml:space="preserve"> </w:t>
            </w:r>
          </w:p>
          <w:p w:rsidR="00BE1225" w:rsidRPr="002B5F89" w:rsidRDefault="00E226B4" w:rsidP="00B0237C">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xml:space="preserve">Talasari </w:t>
            </w:r>
            <w:r w:rsidR="00B0237C" w:rsidRPr="002B5F89">
              <w:rPr>
                <w:rFonts w:asciiTheme="majorBidi" w:hAnsiTheme="majorBidi" w:cstheme="majorBidi"/>
                <w:sz w:val="26"/>
                <w:szCs w:val="26"/>
              </w:rPr>
              <w:t xml:space="preserve"> </w:t>
            </w:r>
            <w:r w:rsidRPr="002B5F89">
              <w:rPr>
                <w:rFonts w:asciiTheme="majorBidi" w:hAnsiTheme="majorBidi" w:cstheme="majorBidi"/>
                <w:sz w:val="26"/>
                <w:szCs w:val="26"/>
              </w:rPr>
              <w:t xml:space="preserve">Dist. Thane – 401 606  </w:t>
            </w:r>
          </w:p>
          <w:p w:rsidR="00E226B4" w:rsidRPr="002B5F89" w:rsidRDefault="00E226B4" w:rsidP="00220FA9">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Tel.</w:t>
            </w:r>
            <w:r w:rsidR="00220FA9">
              <w:t xml:space="preserve"> </w:t>
            </w:r>
            <w:r w:rsidR="00220FA9">
              <w:rPr>
                <w:rFonts w:asciiTheme="majorBidi" w:hAnsiTheme="majorBidi" w:cstheme="majorBidi"/>
                <w:sz w:val="26"/>
                <w:szCs w:val="26"/>
              </w:rPr>
              <w:t>0091-</w:t>
            </w:r>
            <w:bookmarkStart w:id="0" w:name="_GoBack"/>
            <w:bookmarkEnd w:id="0"/>
            <w:r w:rsidR="00220FA9" w:rsidRPr="00220FA9">
              <w:rPr>
                <w:rFonts w:asciiTheme="majorBidi" w:hAnsiTheme="majorBidi" w:cstheme="majorBidi"/>
                <w:sz w:val="26"/>
                <w:szCs w:val="26"/>
              </w:rPr>
              <w:t>7768092962</w:t>
            </w:r>
            <w:r w:rsidRPr="002B5F89">
              <w:rPr>
                <w:rFonts w:asciiTheme="majorBidi" w:hAnsiTheme="majorBidi" w:cstheme="majorBidi"/>
                <w:sz w:val="26"/>
                <w:szCs w:val="26"/>
              </w:rPr>
              <w:tab/>
              <w:t xml:space="preserve">10, Samtadeep Bldg., </w:t>
            </w:r>
          </w:p>
        </w:tc>
      </w:tr>
      <w:tr w:rsidR="00E226B4" w:rsidRPr="002B5F89" w:rsidTr="00BE1225">
        <w:trPr>
          <w:trHeight w:val="70"/>
        </w:trPr>
        <w:tc>
          <w:tcPr>
            <w:tcW w:w="5132" w:type="dxa"/>
            <w:gridSpan w:val="2"/>
          </w:tcPr>
          <w:p w:rsidR="00E226B4" w:rsidRPr="002B5F89" w:rsidRDefault="00B0237C"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C</w:t>
            </w:r>
            <w:r w:rsidR="00E226B4" w:rsidRPr="002B5F89">
              <w:rPr>
                <w:rFonts w:asciiTheme="majorBidi" w:hAnsiTheme="majorBidi" w:cstheme="majorBidi"/>
                <w:sz w:val="26"/>
                <w:szCs w:val="26"/>
              </w:rPr>
              <w:t>ontact:</w:t>
            </w:r>
            <w:r w:rsidR="00E226B4" w:rsidRPr="002B5F89">
              <w:rPr>
                <w:rFonts w:asciiTheme="majorBidi" w:hAnsiTheme="majorBidi" w:cstheme="majorBidi"/>
                <w:sz w:val="26"/>
                <w:szCs w:val="26"/>
              </w:rPr>
              <w:tab/>
            </w:r>
            <w:r w:rsidR="00E226B4" w:rsidRPr="002B5F89">
              <w:rPr>
                <w:rFonts w:asciiTheme="majorBidi" w:hAnsiTheme="majorBidi" w:cstheme="majorBidi"/>
                <w:sz w:val="26"/>
                <w:szCs w:val="26"/>
              </w:rPr>
              <w:tab/>
            </w:r>
            <w:r w:rsidR="00E226B4" w:rsidRPr="002B5F89">
              <w:rPr>
                <w:rFonts w:asciiTheme="majorBidi" w:hAnsiTheme="majorBidi" w:cstheme="majorBidi"/>
                <w:sz w:val="26"/>
                <w:szCs w:val="26"/>
              </w:rPr>
              <w:tab/>
            </w:r>
            <w:r w:rsidR="00E226B4" w:rsidRPr="002B5F89">
              <w:rPr>
                <w:rFonts w:asciiTheme="majorBidi" w:hAnsiTheme="majorBidi" w:cstheme="majorBidi"/>
                <w:sz w:val="26"/>
                <w:szCs w:val="26"/>
              </w:rPr>
              <w:tab/>
            </w:r>
          </w:p>
        </w:tc>
        <w:tc>
          <w:tcPr>
            <w:tcW w:w="4757"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Sparkonto</w:t>
            </w:r>
          </w:p>
        </w:tc>
      </w:tr>
      <w:tr w:rsidR="00E226B4" w:rsidRPr="002B5F89" w:rsidTr="00BE1225">
        <w:trPr>
          <w:trHeight w:val="342"/>
        </w:trPr>
        <w:tc>
          <w:tcPr>
            <w:tcW w:w="5132" w:type="dxa"/>
            <w:gridSpan w:val="2"/>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Hannelore Huethmayr</w:t>
            </w:r>
          </w:p>
        </w:tc>
        <w:tc>
          <w:tcPr>
            <w:tcW w:w="4757"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xml:space="preserve">Helfende Hand BOMBAY - </w:t>
            </w:r>
            <w:r w:rsidR="00B0237C" w:rsidRPr="002B5F89">
              <w:rPr>
                <w:rFonts w:asciiTheme="majorBidi" w:hAnsiTheme="majorBidi" w:cstheme="majorBidi"/>
                <w:sz w:val="26"/>
                <w:szCs w:val="26"/>
              </w:rPr>
              <w:t>Indian</w:t>
            </w:r>
          </w:p>
        </w:tc>
      </w:tr>
      <w:tr w:rsidR="00E226B4" w:rsidRPr="002B5F89" w:rsidTr="00BE1225">
        <w:tc>
          <w:tcPr>
            <w:tcW w:w="5132" w:type="dxa"/>
            <w:gridSpan w:val="2"/>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Möhrergraben 3</w:t>
            </w:r>
          </w:p>
        </w:tc>
        <w:tc>
          <w:tcPr>
            <w:tcW w:w="4757"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Account No.20479</w:t>
            </w:r>
          </w:p>
        </w:tc>
      </w:tr>
      <w:tr w:rsidR="00E226B4" w:rsidRPr="002B5F89" w:rsidTr="00BE1225">
        <w:tc>
          <w:tcPr>
            <w:tcW w:w="5132" w:type="dxa"/>
            <w:gridSpan w:val="2"/>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A – 4643, Pettenbach</w:t>
            </w:r>
          </w:p>
        </w:tc>
        <w:tc>
          <w:tcPr>
            <w:tcW w:w="4757"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Blz (bank – code) 34427</w:t>
            </w:r>
          </w:p>
        </w:tc>
      </w:tr>
      <w:tr w:rsidR="00E226B4" w:rsidRPr="002B5F89" w:rsidTr="00BE1225">
        <w:tc>
          <w:tcPr>
            <w:tcW w:w="5132" w:type="dxa"/>
            <w:gridSpan w:val="2"/>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Austria</w:t>
            </w:r>
          </w:p>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Account No: 20479</w:t>
            </w:r>
          </w:p>
        </w:tc>
        <w:tc>
          <w:tcPr>
            <w:tcW w:w="4757"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xml:space="preserve">Raiffeisen bank, </w:t>
            </w:r>
          </w:p>
          <w:p w:rsidR="00E226B4" w:rsidRPr="002B5F89" w:rsidRDefault="00E226B4" w:rsidP="001106C6">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Austria</w:t>
            </w:r>
            <w:r w:rsidR="001106C6" w:rsidRPr="002B5F89">
              <w:rPr>
                <w:rFonts w:asciiTheme="majorBidi" w:hAnsiTheme="majorBidi" w:cstheme="majorBidi"/>
                <w:sz w:val="26"/>
                <w:szCs w:val="26"/>
              </w:rPr>
              <w:t xml:space="preserve"> </w:t>
            </w:r>
            <w:r w:rsidRPr="002B5F89">
              <w:rPr>
                <w:rFonts w:asciiTheme="majorBidi" w:hAnsiTheme="majorBidi" w:cstheme="majorBidi"/>
                <w:sz w:val="26"/>
                <w:szCs w:val="26"/>
              </w:rPr>
              <w:tab/>
            </w:r>
            <w:r w:rsidRPr="002B5F89">
              <w:rPr>
                <w:rFonts w:asciiTheme="majorBidi" w:hAnsiTheme="majorBidi" w:cstheme="majorBidi"/>
                <w:sz w:val="26"/>
                <w:szCs w:val="26"/>
              </w:rPr>
              <w:tab/>
              <w:t xml:space="preserve">blz (bank- code) 34427 </w:t>
            </w:r>
          </w:p>
        </w:tc>
      </w:tr>
      <w:tr w:rsidR="00E226B4" w:rsidRPr="002B5F89" w:rsidTr="00BE1225">
        <w:tc>
          <w:tcPr>
            <w:tcW w:w="5132" w:type="dxa"/>
            <w:gridSpan w:val="2"/>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xml:space="preserve">Email: </w:t>
            </w:r>
            <w:r w:rsidR="001C5B38" w:rsidRPr="005202FD">
              <w:rPr>
                <w:rFonts w:ascii="Times New Roman" w:hAnsi="Times New Roman" w:cs="Times New Roman"/>
                <w:sz w:val="26"/>
                <w:szCs w:val="26"/>
              </w:rPr>
              <w:t>huethmayr.hannelore@a1.net</w:t>
            </w:r>
            <w:r w:rsidRPr="002B5F89">
              <w:rPr>
                <w:rFonts w:asciiTheme="majorBidi" w:hAnsiTheme="majorBidi" w:cstheme="majorBidi"/>
                <w:sz w:val="26"/>
                <w:szCs w:val="26"/>
              </w:rPr>
              <w:tab/>
            </w:r>
            <w:r w:rsidRPr="002B5F89">
              <w:rPr>
                <w:rFonts w:asciiTheme="majorBidi" w:hAnsiTheme="majorBidi" w:cstheme="majorBidi"/>
                <w:sz w:val="26"/>
                <w:szCs w:val="26"/>
              </w:rPr>
              <w:tab/>
            </w:r>
            <w:r w:rsidRPr="002B5F89">
              <w:rPr>
                <w:rFonts w:asciiTheme="majorBidi" w:hAnsiTheme="majorBidi" w:cstheme="majorBidi"/>
                <w:sz w:val="26"/>
                <w:szCs w:val="26"/>
              </w:rPr>
              <w:tab/>
            </w:r>
            <w:r w:rsidRPr="002B5F89">
              <w:rPr>
                <w:rFonts w:asciiTheme="majorBidi" w:hAnsiTheme="majorBidi" w:cstheme="majorBidi"/>
                <w:sz w:val="26"/>
                <w:szCs w:val="26"/>
              </w:rPr>
              <w:tab/>
            </w:r>
            <w:r w:rsidRPr="002B5F89">
              <w:rPr>
                <w:rFonts w:asciiTheme="majorBidi" w:hAnsiTheme="majorBidi" w:cstheme="majorBidi"/>
                <w:sz w:val="26"/>
                <w:szCs w:val="26"/>
              </w:rPr>
              <w:tab/>
              <w:t>RAIFFEISEN BANK, A-4643</w:t>
            </w:r>
          </w:p>
        </w:tc>
        <w:tc>
          <w:tcPr>
            <w:tcW w:w="4757" w:type="dxa"/>
          </w:tcPr>
          <w:p w:rsidR="00E226B4" w:rsidRPr="002B5F89" w:rsidRDefault="00E226B4" w:rsidP="006F2911">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ab/>
            </w:r>
            <w:r w:rsidRPr="002B5F89">
              <w:rPr>
                <w:rFonts w:asciiTheme="majorBidi" w:hAnsiTheme="majorBidi" w:cstheme="majorBidi"/>
                <w:sz w:val="26"/>
                <w:szCs w:val="26"/>
              </w:rPr>
              <w:tab/>
            </w:r>
          </w:p>
        </w:tc>
      </w:tr>
    </w:tbl>
    <w:p w:rsidR="002B5F89" w:rsidRPr="002B5F89" w:rsidRDefault="002B5F89" w:rsidP="006F2911">
      <w:pPr>
        <w:tabs>
          <w:tab w:val="left" w:pos="6447"/>
        </w:tabs>
        <w:autoSpaceDE w:val="0"/>
        <w:autoSpaceDN w:val="0"/>
        <w:adjustRightInd w:val="0"/>
        <w:ind w:right="-567"/>
        <w:rPr>
          <w:rFonts w:asciiTheme="majorBidi" w:hAnsiTheme="majorBidi" w:cstheme="majorBidi"/>
          <w:sz w:val="26"/>
          <w:szCs w:val="26"/>
        </w:rPr>
      </w:pPr>
    </w:p>
    <w:tbl>
      <w:tblPr>
        <w:tblW w:w="10031" w:type="dxa"/>
        <w:tblLayout w:type="fixed"/>
        <w:tblLook w:val="01E0" w:firstRow="1" w:lastRow="1" w:firstColumn="1" w:lastColumn="1" w:noHBand="0" w:noVBand="0"/>
      </w:tblPr>
      <w:tblGrid>
        <w:gridCol w:w="5920"/>
        <w:gridCol w:w="4111"/>
      </w:tblGrid>
      <w:tr w:rsidR="00E226B4" w:rsidRPr="002B5F89" w:rsidTr="00A84FAC">
        <w:tc>
          <w:tcPr>
            <w:tcW w:w="5920" w:type="dxa"/>
          </w:tcPr>
          <w:p w:rsidR="007E005E" w:rsidRPr="002B5F89" w:rsidRDefault="007E005E" w:rsidP="007E005E">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Reach Out Trust</w:t>
            </w:r>
          </w:p>
          <w:p w:rsidR="007E005E" w:rsidRPr="002B5F89" w:rsidRDefault="007E005E" w:rsidP="007E005E">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xml:space="preserve">Aruna, Dolarpada Post Girgaon </w:t>
            </w:r>
          </w:p>
          <w:p w:rsidR="00E226B4" w:rsidRPr="002B5F89" w:rsidRDefault="007E005E" w:rsidP="00A84FAC">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Talasari  Dist. Thane – 401 606  Tel. 02521</w:t>
            </w:r>
            <w:r w:rsidR="00AA02C1">
              <w:rPr>
                <w:rFonts w:asciiTheme="majorBidi" w:hAnsiTheme="majorBidi" w:cstheme="majorBidi"/>
                <w:sz w:val="26"/>
                <w:szCs w:val="26"/>
              </w:rPr>
              <w:t>-</w:t>
            </w:r>
            <w:r w:rsidRPr="002B5F89">
              <w:rPr>
                <w:rFonts w:asciiTheme="majorBidi" w:hAnsiTheme="majorBidi" w:cstheme="majorBidi"/>
                <w:sz w:val="26"/>
                <w:szCs w:val="26"/>
              </w:rPr>
              <w:t xml:space="preserve"> 696508</w:t>
            </w:r>
          </w:p>
        </w:tc>
        <w:tc>
          <w:tcPr>
            <w:tcW w:w="4111" w:type="dxa"/>
          </w:tcPr>
          <w:p w:rsidR="00A84FAC" w:rsidRDefault="00E226B4" w:rsidP="00A84FAC">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xml:space="preserve">Dr. Ancilla Tragler, </w:t>
            </w:r>
            <w:r w:rsidR="007E005E" w:rsidRPr="002B5F89">
              <w:rPr>
                <w:rFonts w:asciiTheme="majorBidi" w:hAnsiTheme="majorBidi" w:cstheme="majorBidi"/>
                <w:sz w:val="26"/>
                <w:szCs w:val="26"/>
              </w:rPr>
              <w:t xml:space="preserve">  </w:t>
            </w:r>
          </w:p>
          <w:p w:rsidR="00E226B4" w:rsidRPr="002B5F89" w:rsidRDefault="00E226B4" w:rsidP="00A84FAC">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xml:space="preserve">Co-ordinator </w:t>
            </w:r>
          </w:p>
          <w:p w:rsidR="00E226B4" w:rsidRPr="002B5F89" w:rsidRDefault="007E005E" w:rsidP="00574484">
            <w:pPr>
              <w:tabs>
                <w:tab w:val="left" w:pos="6447"/>
              </w:tabs>
              <w:autoSpaceDE w:val="0"/>
              <w:autoSpaceDN w:val="0"/>
              <w:adjustRightInd w:val="0"/>
              <w:ind w:right="-567"/>
              <w:rPr>
                <w:rFonts w:asciiTheme="majorBidi" w:hAnsiTheme="majorBidi" w:cstheme="majorBidi"/>
                <w:sz w:val="26"/>
                <w:szCs w:val="26"/>
              </w:rPr>
            </w:pPr>
            <w:r w:rsidRPr="002B5F89">
              <w:rPr>
                <w:rFonts w:asciiTheme="majorBidi" w:hAnsiTheme="majorBidi" w:cstheme="majorBidi"/>
                <w:sz w:val="26"/>
                <w:szCs w:val="26"/>
              </w:rPr>
              <w:t xml:space="preserve"> </w:t>
            </w:r>
            <w:r w:rsidR="00E226B4" w:rsidRPr="002B5F89">
              <w:rPr>
                <w:rFonts w:asciiTheme="majorBidi" w:hAnsiTheme="majorBidi" w:cstheme="majorBidi"/>
                <w:sz w:val="26"/>
                <w:szCs w:val="26"/>
              </w:rPr>
              <w:t xml:space="preserve">E-mail: </w:t>
            </w:r>
            <w:hyperlink r:id="rId23" w:history="1">
              <w:r w:rsidR="00E226B4" w:rsidRPr="002B5F89">
                <w:rPr>
                  <w:rFonts w:asciiTheme="majorBidi" w:hAnsiTheme="majorBidi" w:cstheme="majorBidi"/>
                  <w:sz w:val="26"/>
                  <w:szCs w:val="26"/>
                </w:rPr>
                <w:t>atragler@gmail.com</w:t>
              </w:r>
            </w:hyperlink>
            <w:r w:rsidR="00574484">
              <w:rPr>
                <w:rFonts w:asciiTheme="majorBidi" w:hAnsiTheme="majorBidi" w:cstheme="majorBidi"/>
                <w:sz w:val="26"/>
                <w:szCs w:val="26"/>
              </w:rPr>
              <w:t xml:space="preserve"> </w:t>
            </w:r>
            <w:r w:rsidR="00E226B4" w:rsidRPr="002B5F89">
              <w:rPr>
                <w:rFonts w:asciiTheme="majorBidi" w:hAnsiTheme="majorBidi" w:cstheme="majorBidi"/>
                <w:sz w:val="26"/>
                <w:szCs w:val="26"/>
              </w:rPr>
              <w:t xml:space="preserve">      </w:t>
            </w:r>
            <w:r w:rsidR="00E226B4" w:rsidRPr="002B5F89">
              <w:rPr>
                <w:rFonts w:asciiTheme="majorBidi" w:hAnsiTheme="majorBidi" w:cstheme="majorBidi"/>
                <w:sz w:val="26"/>
                <w:szCs w:val="26"/>
              </w:rPr>
              <w:tab/>
              <w:t xml:space="preserve">Gr. Floor, 25th Road, </w:t>
            </w:r>
          </w:p>
        </w:tc>
      </w:tr>
    </w:tbl>
    <w:p w:rsidR="00EC4E58" w:rsidRDefault="00EC4E58" w:rsidP="0080251B">
      <w:pPr>
        <w:tabs>
          <w:tab w:val="left" w:pos="6447"/>
        </w:tabs>
        <w:autoSpaceDE w:val="0"/>
        <w:autoSpaceDN w:val="0"/>
        <w:adjustRightInd w:val="0"/>
        <w:ind w:right="-567"/>
        <w:jc w:val="center"/>
        <w:rPr>
          <w:rFonts w:asciiTheme="majorBidi" w:hAnsiTheme="majorBidi" w:cstheme="majorBidi"/>
          <w:sz w:val="28"/>
          <w:szCs w:val="28"/>
        </w:rPr>
      </w:pPr>
    </w:p>
    <w:p w:rsidR="00136FB9" w:rsidRDefault="00347431" w:rsidP="005C5C8D">
      <w:pPr>
        <w:tabs>
          <w:tab w:val="left" w:pos="6447"/>
        </w:tabs>
        <w:autoSpaceDE w:val="0"/>
        <w:autoSpaceDN w:val="0"/>
        <w:adjustRightInd w:val="0"/>
        <w:ind w:right="-567"/>
        <w:jc w:val="center"/>
        <w:rPr>
          <w:rFonts w:asciiTheme="majorBidi" w:hAnsiTheme="majorBidi" w:cstheme="majorBidi"/>
          <w:sz w:val="28"/>
          <w:szCs w:val="28"/>
        </w:rPr>
      </w:pPr>
      <w:r w:rsidRPr="00347431">
        <w:rPr>
          <w:rFonts w:asciiTheme="majorBidi" w:hAnsiTheme="majorBidi" w:cstheme="majorBidi"/>
          <w:noProof/>
          <w:sz w:val="28"/>
          <w:szCs w:val="28"/>
        </w:rPr>
        <w:drawing>
          <wp:inline distT="0" distB="0" distL="0" distR="0">
            <wp:extent cx="3129607" cy="2152650"/>
            <wp:effectExtent l="19050" t="0" r="0" b="0"/>
            <wp:docPr id="31" name="Picture 31" descr="C:\Users\Tragler\AppData\Local\Microsoft\Windows\Temporary Internet Files\Content.Word\100_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ragler\AppData\Local\Microsoft\Windows\Temporary Internet Files\Content.Word\100_0951.jpg"/>
                    <pic:cNvPicPr>
                      <a:picLocks noChangeAspect="1" noChangeArrowheads="1"/>
                    </pic:cNvPicPr>
                  </pic:nvPicPr>
                  <pic:blipFill>
                    <a:blip r:embed="rId24" cstate="print"/>
                    <a:srcRect/>
                    <a:stretch>
                      <a:fillRect/>
                    </a:stretch>
                  </pic:blipFill>
                  <pic:spPr bwMode="auto">
                    <a:xfrm>
                      <a:off x="0" y="0"/>
                      <a:ext cx="3134265" cy="2155854"/>
                    </a:xfrm>
                    <a:prstGeom prst="rect">
                      <a:avLst/>
                    </a:prstGeom>
                    <a:noFill/>
                    <a:ln w="9525">
                      <a:noFill/>
                      <a:miter lim="800000"/>
                      <a:headEnd/>
                      <a:tailEnd/>
                    </a:ln>
                  </pic:spPr>
                </pic:pic>
              </a:graphicData>
            </a:graphic>
          </wp:inline>
        </w:drawing>
      </w:r>
      <w:r w:rsidR="00AC57CA" w:rsidRPr="00AC57CA">
        <w:rPr>
          <w:rFonts w:asciiTheme="majorBidi" w:hAnsiTheme="majorBidi" w:cstheme="majorBidi"/>
          <w:noProof/>
          <w:sz w:val="28"/>
          <w:szCs w:val="28"/>
        </w:rPr>
        <w:drawing>
          <wp:inline distT="0" distB="0" distL="0" distR="0">
            <wp:extent cx="3152775" cy="2152649"/>
            <wp:effectExtent l="19050" t="0" r="9525" b="0"/>
            <wp:docPr id="4" name="Picture 1" descr="C:\Users\Tragler\AppData\Local\Microsoft\Windows\Temporary Internet Files\Content.Word\100_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gler\AppData\Local\Microsoft\Windows\Temporary Internet Files\Content.Word\100_0944.jpg"/>
                    <pic:cNvPicPr>
                      <a:picLocks noChangeAspect="1" noChangeArrowheads="1"/>
                    </pic:cNvPicPr>
                  </pic:nvPicPr>
                  <pic:blipFill>
                    <a:blip r:embed="rId25" cstate="print"/>
                    <a:srcRect/>
                    <a:stretch>
                      <a:fillRect/>
                    </a:stretch>
                  </pic:blipFill>
                  <pic:spPr bwMode="auto">
                    <a:xfrm>
                      <a:off x="0" y="0"/>
                      <a:ext cx="3156074" cy="2154901"/>
                    </a:xfrm>
                    <a:prstGeom prst="rect">
                      <a:avLst/>
                    </a:prstGeom>
                    <a:noFill/>
                    <a:ln w="9525">
                      <a:noFill/>
                      <a:miter lim="800000"/>
                      <a:headEnd/>
                      <a:tailEnd/>
                    </a:ln>
                  </pic:spPr>
                </pic:pic>
              </a:graphicData>
            </a:graphic>
          </wp:inline>
        </w:drawing>
      </w:r>
      <w:r w:rsidR="001E432D">
        <w:rPr>
          <w:rFonts w:asciiTheme="majorBidi" w:hAnsiTheme="majorBidi" w:cstheme="majorBidi"/>
          <w:sz w:val="28"/>
          <w:szCs w:val="28"/>
        </w:rPr>
        <w:t xml:space="preserve"> </w:t>
      </w:r>
    </w:p>
    <w:p w:rsidR="001E432D" w:rsidRPr="00574484" w:rsidRDefault="001E432D" w:rsidP="001E432D">
      <w:pPr>
        <w:tabs>
          <w:tab w:val="left" w:pos="6447"/>
        </w:tabs>
        <w:autoSpaceDE w:val="0"/>
        <w:autoSpaceDN w:val="0"/>
        <w:adjustRightInd w:val="0"/>
        <w:ind w:right="-567"/>
        <w:jc w:val="center"/>
        <w:rPr>
          <w:rFonts w:asciiTheme="majorBidi" w:hAnsiTheme="majorBidi" w:cstheme="majorBidi"/>
          <w:sz w:val="28"/>
          <w:szCs w:val="28"/>
        </w:rPr>
      </w:pPr>
      <w:r>
        <w:rPr>
          <w:rFonts w:asciiTheme="majorBidi" w:hAnsiTheme="majorBidi" w:cstheme="majorBidi"/>
          <w:sz w:val="28"/>
          <w:szCs w:val="28"/>
        </w:rPr>
        <w:t>(5)</w:t>
      </w:r>
    </w:p>
    <w:sectPr w:rsidR="001E432D" w:rsidRPr="00574484" w:rsidSect="0080251B">
      <w:footerReference w:type="default" r:id="rId26"/>
      <w:pgSz w:w="11907" w:h="16840" w:code="9"/>
      <w:pgMar w:top="289" w:right="1134" w:bottom="295"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D9B" w:rsidRDefault="00921D9B" w:rsidP="008F6E88">
      <w:r>
        <w:separator/>
      </w:r>
    </w:p>
  </w:endnote>
  <w:endnote w:type="continuationSeparator" w:id="0">
    <w:p w:rsidR="00921D9B" w:rsidRDefault="00921D9B" w:rsidP="008F6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777" w:rsidRDefault="000A7777">
    <w:pPr>
      <w:pStyle w:val="Footer"/>
    </w:pPr>
    <w:r w:rsidRPr="000A7777">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D9B" w:rsidRDefault="00921D9B" w:rsidP="008F6E88">
      <w:r>
        <w:separator/>
      </w:r>
    </w:p>
  </w:footnote>
  <w:footnote w:type="continuationSeparator" w:id="0">
    <w:p w:rsidR="00921D9B" w:rsidRDefault="00921D9B" w:rsidP="008F6E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448AB"/>
    <w:multiLevelType w:val="hybridMultilevel"/>
    <w:tmpl w:val="1CB6E3C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6EB451CD"/>
    <w:multiLevelType w:val="hybridMultilevel"/>
    <w:tmpl w:val="2AD460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77FC1"/>
    <w:rsid w:val="0000478C"/>
    <w:rsid w:val="0001376A"/>
    <w:rsid w:val="00024E92"/>
    <w:rsid w:val="00030800"/>
    <w:rsid w:val="0003182B"/>
    <w:rsid w:val="00035BB7"/>
    <w:rsid w:val="000506C4"/>
    <w:rsid w:val="000934B9"/>
    <w:rsid w:val="000A7777"/>
    <w:rsid w:val="000C61CA"/>
    <w:rsid w:val="000D138A"/>
    <w:rsid w:val="000D2C27"/>
    <w:rsid w:val="000E7B84"/>
    <w:rsid w:val="00103036"/>
    <w:rsid w:val="001076FF"/>
    <w:rsid w:val="001106C6"/>
    <w:rsid w:val="001112A8"/>
    <w:rsid w:val="00111ECE"/>
    <w:rsid w:val="0012140C"/>
    <w:rsid w:val="0012435F"/>
    <w:rsid w:val="00126E7B"/>
    <w:rsid w:val="00135C97"/>
    <w:rsid w:val="00136FB9"/>
    <w:rsid w:val="0014006F"/>
    <w:rsid w:val="00145293"/>
    <w:rsid w:val="0015276D"/>
    <w:rsid w:val="001730E1"/>
    <w:rsid w:val="0017400A"/>
    <w:rsid w:val="0018164D"/>
    <w:rsid w:val="0018701B"/>
    <w:rsid w:val="001C30F9"/>
    <w:rsid w:val="001C5B38"/>
    <w:rsid w:val="001D7550"/>
    <w:rsid w:val="001E2085"/>
    <w:rsid w:val="001E432D"/>
    <w:rsid w:val="001F0919"/>
    <w:rsid w:val="00220FA9"/>
    <w:rsid w:val="00226BDD"/>
    <w:rsid w:val="00231A8C"/>
    <w:rsid w:val="00245ABA"/>
    <w:rsid w:val="00253318"/>
    <w:rsid w:val="002937EB"/>
    <w:rsid w:val="002B046E"/>
    <w:rsid w:val="002B4B43"/>
    <w:rsid w:val="002B5F89"/>
    <w:rsid w:val="002E2FA0"/>
    <w:rsid w:val="002E7104"/>
    <w:rsid w:val="002F2EFC"/>
    <w:rsid w:val="003109F6"/>
    <w:rsid w:val="00327CE6"/>
    <w:rsid w:val="00347431"/>
    <w:rsid w:val="00391762"/>
    <w:rsid w:val="003A200B"/>
    <w:rsid w:val="003A2D00"/>
    <w:rsid w:val="003A6165"/>
    <w:rsid w:val="003C1BC4"/>
    <w:rsid w:val="003C2951"/>
    <w:rsid w:val="003D3C70"/>
    <w:rsid w:val="003E1404"/>
    <w:rsid w:val="0041684D"/>
    <w:rsid w:val="004211BF"/>
    <w:rsid w:val="00437671"/>
    <w:rsid w:val="00460911"/>
    <w:rsid w:val="004616A7"/>
    <w:rsid w:val="004761E5"/>
    <w:rsid w:val="00477FC1"/>
    <w:rsid w:val="004851FC"/>
    <w:rsid w:val="00493351"/>
    <w:rsid w:val="004B5357"/>
    <w:rsid w:val="004B6008"/>
    <w:rsid w:val="004E7B33"/>
    <w:rsid w:val="00501269"/>
    <w:rsid w:val="0050399F"/>
    <w:rsid w:val="005202FD"/>
    <w:rsid w:val="00547AD6"/>
    <w:rsid w:val="00554936"/>
    <w:rsid w:val="005613DF"/>
    <w:rsid w:val="005614C3"/>
    <w:rsid w:val="00561A13"/>
    <w:rsid w:val="00574484"/>
    <w:rsid w:val="0057654F"/>
    <w:rsid w:val="005767DD"/>
    <w:rsid w:val="0058321B"/>
    <w:rsid w:val="005C5C8D"/>
    <w:rsid w:val="005D5BCE"/>
    <w:rsid w:val="005D65E8"/>
    <w:rsid w:val="005D7849"/>
    <w:rsid w:val="005F2A11"/>
    <w:rsid w:val="006145DA"/>
    <w:rsid w:val="00622ABF"/>
    <w:rsid w:val="0063431F"/>
    <w:rsid w:val="006871AF"/>
    <w:rsid w:val="00694A6D"/>
    <w:rsid w:val="0069628F"/>
    <w:rsid w:val="006B6785"/>
    <w:rsid w:val="006B6B24"/>
    <w:rsid w:val="006B71C5"/>
    <w:rsid w:val="006F2911"/>
    <w:rsid w:val="007015FA"/>
    <w:rsid w:val="0070639B"/>
    <w:rsid w:val="007253BB"/>
    <w:rsid w:val="007447CE"/>
    <w:rsid w:val="0075595A"/>
    <w:rsid w:val="007575F2"/>
    <w:rsid w:val="00776838"/>
    <w:rsid w:val="0079138F"/>
    <w:rsid w:val="007916D0"/>
    <w:rsid w:val="007936DA"/>
    <w:rsid w:val="007A6B5C"/>
    <w:rsid w:val="007B0930"/>
    <w:rsid w:val="007D7FDE"/>
    <w:rsid w:val="007E005E"/>
    <w:rsid w:val="007E1DC3"/>
    <w:rsid w:val="007E3524"/>
    <w:rsid w:val="007E3B2D"/>
    <w:rsid w:val="007E3CF5"/>
    <w:rsid w:val="007E6106"/>
    <w:rsid w:val="007F3AAB"/>
    <w:rsid w:val="007F79BA"/>
    <w:rsid w:val="0080251B"/>
    <w:rsid w:val="00803766"/>
    <w:rsid w:val="008342E3"/>
    <w:rsid w:val="00847F50"/>
    <w:rsid w:val="008733F3"/>
    <w:rsid w:val="00895717"/>
    <w:rsid w:val="008B2D51"/>
    <w:rsid w:val="008F6E88"/>
    <w:rsid w:val="00905B08"/>
    <w:rsid w:val="00911308"/>
    <w:rsid w:val="00921D9B"/>
    <w:rsid w:val="00924332"/>
    <w:rsid w:val="009248C4"/>
    <w:rsid w:val="00932190"/>
    <w:rsid w:val="00937093"/>
    <w:rsid w:val="0093788B"/>
    <w:rsid w:val="00946C54"/>
    <w:rsid w:val="00952611"/>
    <w:rsid w:val="00954824"/>
    <w:rsid w:val="00962CC2"/>
    <w:rsid w:val="00980A62"/>
    <w:rsid w:val="0099010C"/>
    <w:rsid w:val="009C3409"/>
    <w:rsid w:val="00A21D62"/>
    <w:rsid w:val="00A56904"/>
    <w:rsid w:val="00A61622"/>
    <w:rsid w:val="00A84105"/>
    <w:rsid w:val="00A84599"/>
    <w:rsid w:val="00A84FAC"/>
    <w:rsid w:val="00AA02C1"/>
    <w:rsid w:val="00AA6D72"/>
    <w:rsid w:val="00AB026F"/>
    <w:rsid w:val="00AC57CA"/>
    <w:rsid w:val="00AD67C1"/>
    <w:rsid w:val="00AE3954"/>
    <w:rsid w:val="00B0237C"/>
    <w:rsid w:val="00B0549F"/>
    <w:rsid w:val="00B207AE"/>
    <w:rsid w:val="00B27272"/>
    <w:rsid w:val="00B31A90"/>
    <w:rsid w:val="00B35847"/>
    <w:rsid w:val="00B562C7"/>
    <w:rsid w:val="00B64483"/>
    <w:rsid w:val="00BA34CF"/>
    <w:rsid w:val="00BB2F78"/>
    <w:rsid w:val="00BC17B5"/>
    <w:rsid w:val="00BD3219"/>
    <w:rsid w:val="00BD5A12"/>
    <w:rsid w:val="00BE04FD"/>
    <w:rsid w:val="00BE1225"/>
    <w:rsid w:val="00BE1B3A"/>
    <w:rsid w:val="00BF2641"/>
    <w:rsid w:val="00C16DBE"/>
    <w:rsid w:val="00C37D7C"/>
    <w:rsid w:val="00C55F99"/>
    <w:rsid w:val="00C67438"/>
    <w:rsid w:val="00C82267"/>
    <w:rsid w:val="00C827C3"/>
    <w:rsid w:val="00CA6FCA"/>
    <w:rsid w:val="00CB24F5"/>
    <w:rsid w:val="00CC4637"/>
    <w:rsid w:val="00CC504D"/>
    <w:rsid w:val="00CD3967"/>
    <w:rsid w:val="00CE1668"/>
    <w:rsid w:val="00CE2BAC"/>
    <w:rsid w:val="00CE5A0E"/>
    <w:rsid w:val="00CF571A"/>
    <w:rsid w:val="00D041D3"/>
    <w:rsid w:val="00D44E70"/>
    <w:rsid w:val="00D5223A"/>
    <w:rsid w:val="00D54EED"/>
    <w:rsid w:val="00D7445C"/>
    <w:rsid w:val="00D87A6A"/>
    <w:rsid w:val="00D94663"/>
    <w:rsid w:val="00DB3FA7"/>
    <w:rsid w:val="00DC56AF"/>
    <w:rsid w:val="00DD1E28"/>
    <w:rsid w:val="00DE1C4B"/>
    <w:rsid w:val="00DF02DC"/>
    <w:rsid w:val="00E0450B"/>
    <w:rsid w:val="00E04EDD"/>
    <w:rsid w:val="00E16577"/>
    <w:rsid w:val="00E226B4"/>
    <w:rsid w:val="00E420E2"/>
    <w:rsid w:val="00E545F1"/>
    <w:rsid w:val="00E64712"/>
    <w:rsid w:val="00E71502"/>
    <w:rsid w:val="00E9118A"/>
    <w:rsid w:val="00E95F15"/>
    <w:rsid w:val="00E97CA0"/>
    <w:rsid w:val="00EB3D39"/>
    <w:rsid w:val="00EC40CF"/>
    <w:rsid w:val="00EC4E58"/>
    <w:rsid w:val="00EC77C8"/>
    <w:rsid w:val="00EE64D9"/>
    <w:rsid w:val="00F22F32"/>
    <w:rsid w:val="00F31BD4"/>
    <w:rsid w:val="00F404F7"/>
    <w:rsid w:val="00F45460"/>
    <w:rsid w:val="00F47CD6"/>
    <w:rsid w:val="00F61F28"/>
    <w:rsid w:val="00F6299F"/>
    <w:rsid w:val="00F635F7"/>
    <w:rsid w:val="00F738B0"/>
    <w:rsid w:val="00F75EE8"/>
    <w:rsid w:val="00F946B2"/>
    <w:rsid w:val="00FA0401"/>
    <w:rsid w:val="00FB0C8A"/>
    <w:rsid w:val="00FB4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right="-3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849"/>
  </w:style>
  <w:style w:type="paragraph" w:styleId="Heading3">
    <w:name w:val="heading 3"/>
    <w:basedOn w:val="Normal"/>
    <w:next w:val="Normal"/>
    <w:link w:val="Heading3Char"/>
    <w:qFormat/>
    <w:rsid w:val="00E226B4"/>
    <w:pPr>
      <w:keepNext/>
      <w:spacing w:before="240" w:after="60"/>
      <w:outlineLvl w:val="2"/>
    </w:pPr>
    <w:rPr>
      <w:rFonts w:ascii="Arial" w:eastAsia="Times New Roman" w:hAnsi="Arial" w:cs="Arial"/>
      <w:b/>
      <w:bCs/>
      <w:sz w:val="26"/>
      <w:szCs w:val="26"/>
    </w:rPr>
  </w:style>
  <w:style w:type="paragraph" w:styleId="Heading5">
    <w:name w:val="heading 5"/>
    <w:basedOn w:val="Normal"/>
    <w:next w:val="Normal"/>
    <w:link w:val="Heading5Char"/>
    <w:qFormat/>
    <w:rsid w:val="00E226B4"/>
    <w:pPr>
      <w:keepNext/>
      <w:outlineLvl w:val="4"/>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F6E88"/>
    <w:pPr>
      <w:tabs>
        <w:tab w:val="center" w:pos="4680"/>
        <w:tab w:val="right" w:pos="9360"/>
      </w:tabs>
    </w:pPr>
  </w:style>
  <w:style w:type="character" w:customStyle="1" w:styleId="HeaderChar">
    <w:name w:val="Header Char"/>
    <w:basedOn w:val="DefaultParagraphFont"/>
    <w:link w:val="Header"/>
    <w:uiPriority w:val="99"/>
    <w:semiHidden/>
    <w:rsid w:val="008F6E88"/>
  </w:style>
  <w:style w:type="paragraph" w:styleId="Footer">
    <w:name w:val="footer"/>
    <w:basedOn w:val="Normal"/>
    <w:link w:val="FooterChar"/>
    <w:uiPriority w:val="99"/>
    <w:semiHidden/>
    <w:unhideWhenUsed/>
    <w:rsid w:val="008F6E88"/>
    <w:pPr>
      <w:tabs>
        <w:tab w:val="center" w:pos="4680"/>
        <w:tab w:val="right" w:pos="9360"/>
      </w:tabs>
    </w:pPr>
  </w:style>
  <w:style w:type="character" w:customStyle="1" w:styleId="FooterChar">
    <w:name w:val="Footer Char"/>
    <w:basedOn w:val="DefaultParagraphFont"/>
    <w:link w:val="Footer"/>
    <w:uiPriority w:val="99"/>
    <w:semiHidden/>
    <w:rsid w:val="008F6E88"/>
  </w:style>
  <w:style w:type="paragraph" w:styleId="BalloonText">
    <w:name w:val="Balloon Text"/>
    <w:basedOn w:val="Normal"/>
    <w:link w:val="BalloonTextChar"/>
    <w:uiPriority w:val="99"/>
    <w:semiHidden/>
    <w:unhideWhenUsed/>
    <w:rsid w:val="000C61CA"/>
    <w:rPr>
      <w:rFonts w:ascii="Tahoma" w:hAnsi="Tahoma" w:cs="Tahoma"/>
      <w:sz w:val="16"/>
      <w:szCs w:val="16"/>
    </w:rPr>
  </w:style>
  <w:style w:type="character" w:customStyle="1" w:styleId="BalloonTextChar">
    <w:name w:val="Balloon Text Char"/>
    <w:basedOn w:val="DefaultParagraphFont"/>
    <w:link w:val="BalloonText"/>
    <w:uiPriority w:val="99"/>
    <w:semiHidden/>
    <w:rsid w:val="000C61CA"/>
    <w:rPr>
      <w:rFonts w:ascii="Tahoma" w:hAnsi="Tahoma" w:cs="Tahoma"/>
      <w:sz w:val="16"/>
      <w:szCs w:val="16"/>
    </w:rPr>
  </w:style>
  <w:style w:type="character" w:customStyle="1" w:styleId="Heading3Char">
    <w:name w:val="Heading 3 Char"/>
    <w:basedOn w:val="DefaultParagraphFont"/>
    <w:link w:val="Heading3"/>
    <w:rsid w:val="00E226B4"/>
    <w:rPr>
      <w:rFonts w:ascii="Arial" w:eastAsia="Times New Roman" w:hAnsi="Arial" w:cs="Arial"/>
      <w:b/>
      <w:bCs/>
      <w:sz w:val="26"/>
      <w:szCs w:val="26"/>
    </w:rPr>
  </w:style>
  <w:style w:type="character" w:customStyle="1" w:styleId="Heading5Char">
    <w:name w:val="Heading 5 Char"/>
    <w:basedOn w:val="DefaultParagraphFont"/>
    <w:link w:val="Heading5"/>
    <w:rsid w:val="00E226B4"/>
    <w:rPr>
      <w:rFonts w:ascii="Times New Roman" w:eastAsia="Times New Roman" w:hAnsi="Times New Roman" w:cs="Times New Roman"/>
      <w:i/>
      <w:iCs/>
      <w:sz w:val="24"/>
      <w:szCs w:val="24"/>
    </w:rPr>
  </w:style>
  <w:style w:type="character" w:styleId="Hyperlink">
    <w:name w:val="Hyperlink"/>
    <w:rsid w:val="00E226B4"/>
    <w:rPr>
      <w:color w:val="0000FF"/>
      <w:u w:val="single"/>
    </w:rPr>
  </w:style>
  <w:style w:type="paragraph" w:styleId="HTMLPreformatted">
    <w:name w:val="HTML Preformatted"/>
    <w:basedOn w:val="Normal"/>
    <w:link w:val="HTMLPreformattedChar"/>
    <w:rsid w:val="00E22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E226B4"/>
    <w:rPr>
      <w:rFonts w:ascii="Courier New" w:eastAsia="Times New Roman" w:hAnsi="Courier New" w:cs="Courier New"/>
      <w:sz w:val="20"/>
      <w:szCs w:val="20"/>
    </w:rPr>
  </w:style>
  <w:style w:type="paragraph" w:styleId="ListParagraph">
    <w:name w:val="List Paragraph"/>
    <w:basedOn w:val="Normal"/>
    <w:uiPriority w:val="34"/>
    <w:qFormat/>
    <w:rsid w:val="00BE12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reachoutmumbai@gmail.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atragler@gmail.com"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yperlink" Target="http://www.reachoutmumbai.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E756E-589C-4672-AF8C-AC5B981F9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1746</Words>
  <Characters>9954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Tragler</dc:creator>
  <cp:lastModifiedBy>Jayshree</cp:lastModifiedBy>
  <cp:revision>5</cp:revision>
  <cp:lastPrinted>2014-07-28T07:09:00Z</cp:lastPrinted>
  <dcterms:created xsi:type="dcterms:W3CDTF">2014-08-07T03:00:00Z</dcterms:created>
  <dcterms:modified xsi:type="dcterms:W3CDTF">2015-04-20T06:07:00Z</dcterms:modified>
</cp:coreProperties>
</file>